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5fe5b114764c4b"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6b9bc2664407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initial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the initial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initial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The initial course of treatment includes all treatments administered to the patient from diagnosis and before disease recurrence or progression.</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efdb65fcd74df0">
              <w:r>
                <w:rPr>
                  <w:rStyle w:val="Hyperlink"/>
                </w:rPr>
                <w:t xml:space="preserve">Systemic therapy procedure for cancer cluster</w:t>
              </w:r>
            </w:hyperlink>
          </w:p>
          <w:p>
            <w:pPr>
              <w:pStyle w:val="registration-status"/>
              <w:spacing w:before="0" w:after="0"/>
            </w:pPr>
            <w:hyperlink w:history="true" r:id="Re48e0f7d1ab246f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a47014cf0654dd7">
              <w:r>
                <w:rPr>
                  <w:rStyle w:val="Hyperlink"/>
                </w:rPr>
                <w:t xml:space="preserve">Cancer treatment—cancer treatment type, code N[N]</w:t>
              </w:r>
            </w:hyperlink>
          </w:p>
          <w:p>
            <w:pPr>
              <w:pStyle w:val="registration-status"/>
              <w:spacing w:before="0" w:after="0"/>
            </w:pPr>
            <w:hyperlink w:history="true" r:id="Rd71bdec49d524eb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d5399c0536407d">
              <w:r>
                <w:rPr>
                  <w:rStyle w:val="Hyperlink"/>
                </w:rPr>
                <w:t xml:space="preserve">Cancer (clinical) DSS</w:t>
              </w:r>
            </w:hyperlink>
          </w:p>
          <w:p>
            <w:pPr>
              <w:pStyle w:val="registration-status"/>
              <w:spacing w:before="0" w:after="0"/>
            </w:pPr>
            <w:hyperlink w:history="true" r:id="R7d1c391a41114832">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receiving a systemic therapy procedure.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a0092d7834abd">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d9a86ed8349ad">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922cf47508e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2b66bbdc5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2cf47508e47cf" /><Relationship Type="http://schemas.openxmlformats.org/officeDocument/2006/relationships/header" Target="/word/header1.xml" Id="R9bdd4fc415134c6e" /><Relationship Type="http://schemas.openxmlformats.org/officeDocument/2006/relationships/settings" Target="/word/settings.xml" Id="Rd785e3abb3474d73" /><Relationship Type="http://schemas.openxmlformats.org/officeDocument/2006/relationships/styles" Target="/word/styles.xml" Id="Ra6e98fe4af264211" /><Relationship Type="http://schemas.openxmlformats.org/officeDocument/2006/relationships/numbering" Target="/word/numbering.xml" Id="R0927f089a54b4066" /><Relationship Type="http://schemas.openxmlformats.org/officeDocument/2006/relationships/hyperlink" Target="https://meteor.aihw.gov.au/RegistrationAuthority/12" TargetMode="External" Id="Rc536b9bc2664407e" /><Relationship Type="http://schemas.openxmlformats.org/officeDocument/2006/relationships/hyperlink" Target="https://meteor.aihw.gov.au/content/561601" TargetMode="External" Id="R13efdb65fcd74df0" /><Relationship Type="http://schemas.openxmlformats.org/officeDocument/2006/relationships/hyperlink" Target="https://meteor.aihw.gov.au/RegistrationAuthority/12" TargetMode="External" Id="Re48e0f7d1ab246ff" /><Relationship Type="http://schemas.openxmlformats.org/officeDocument/2006/relationships/hyperlink" Target="https://meteor.aihw.gov.au/content/399629" TargetMode="External" Id="Rca47014cf0654dd7" /><Relationship Type="http://schemas.openxmlformats.org/officeDocument/2006/relationships/hyperlink" Target="https://meteor.aihw.gov.au/RegistrationAuthority/12" TargetMode="External" Id="Rd71bdec49d524eb5" /><Relationship Type="http://schemas.openxmlformats.org/officeDocument/2006/relationships/hyperlink" Target="https://meteor.aihw.gov.au/content/394731" TargetMode="External" Id="R31d5399c0536407d" /><Relationship Type="http://schemas.openxmlformats.org/officeDocument/2006/relationships/hyperlink" Target="https://meteor.aihw.gov.au/RegistrationAuthority/12" TargetMode="External" Id="R7d1c391a41114832" /><Relationship Type="http://schemas.openxmlformats.org/officeDocument/2006/relationships/hyperlink" Target="https://meteor.aihw.gov.au/content/394581" TargetMode="External" Id="R5c5a0092d7834abd" /><Relationship Type="http://schemas.openxmlformats.org/officeDocument/2006/relationships/hyperlink" Target="https://meteor.aihw.gov.au/content/394697" TargetMode="External" Id="Rf93d9a86ed8349ad" /></Relationships>
</file>

<file path=word/_rels/header1.xml.rels>&#65279;<?xml version="1.0" encoding="utf-8"?><Relationships xmlns="http://schemas.openxmlformats.org/package/2006/relationships"><Relationship Type="http://schemas.openxmlformats.org/officeDocument/2006/relationships/image" Target="/media/image.png" Id="R49e2b66bbdc54b8e" /></Relationships>
</file>