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ec4af4602446e" /></Relationships>
</file>

<file path=word/document.xml><?xml version="1.0" encoding="utf-8"?>
<w:document xmlns:r="http://schemas.openxmlformats.org/officeDocument/2006/relationships" xmlns:w="http://schemas.openxmlformats.org/wordprocessingml/2006/main">
  <w:body>
    <w:p>
      <w:pPr>
        <w:pStyle w:val="Title"/>
      </w:pPr>
      <w:r>
        <w:t>Community housing provider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6e39a153b46d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community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0ad16cf35b431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19561b281241ce">
              <w:r>
                <w:rPr>
                  <w:rStyle w:val="Hyperlink"/>
                </w:rPr>
                <w:t xml:space="preserve">Service provider organisation—community housing provider type </w:t>
              </w:r>
            </w:hyperlink>
          </w:p>
          <w:p>
            <w:pPr>
              <w:spacing w:before="0" w:after="0"/>
            </w:pPr>
            <w:r>
              <w:rPr>
                <w:rStyle w:val="row-content"/>
                <w:color w:val="244061"/>
              </w:rPr>
              <w:t xml:space="preserve">       </w:t>
            </w:r>
            <w:hyperlink w:history="true" r:id="R7e80e154782f46db">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134b2dc1568d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f22eac7af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b2dc1568d4751" /><Relationship Type="http://schemas.openxmlformats.org/officeDocument/2006/relationships/header" Target="/word/header1.xml" Id="R4bd27bd8fcf34dde" /><Relationship Type="http://schemas.openxmlformats.org/officeDocument/2006/relationships/settings" Target="/word/settings.xml" Id="R9851fd112c0f4ec8" /><Relationship Type="http://schemas.openxmlformats.org/officeDocument/2006/relationships/styles" Target="/word/styles.xml" Id="R041e9e823d4341eb" /><Relationship Type="http://schemas.openxmlformats.org/officeDocument/2006/relationships/hyperlink" Target="https://meteor.aihw.gov.au/RegistrationAuthority/11" TargetMode="External" Id="Ra696e39a153b46dd" /><Relationship Type="http://schemas.openxmlformats.org/officeDocument/2006/relationships/hyperlink" Target="https://meteor.aihw.gov.au/content/274656" TargetMode="External" Id="R160ad16cf35b431a" /><Relationship Type="http://schemas.openxmlformats.org/officeDocument/2006/relationships/hyperlink" Target="https://meteor.aihw.gov.au/content/414996" TargetMode="External" Id="Rb419561b281241ce" /><Relationship Type="http://schemas.openxmlformats.org/officeDocument/2006/relationships/hyperlink" Target="https://meteor.aihw.gov.au/RegistrationAuthority/11" TargetMode="External" Id="R7e80e154782f46db" /></Relationships>
</file>

<file path=word/_rels/header1.xml.rels>&#65279;<?xml version="1.0" encoding="utf-8"?><Relationships xmlns="http://schemas.openxmlformats.org/package/2006/relationships"><Relationship Type="http://schemas.openxmlformats.org/officeDocument/2006/relationships/image" Target="/media/image.png" Id="R8a6f22eac7af46a2" /></Relationships>
</file>