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2fa3281814be8"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4d5455713473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0e7cf8c8724ba3">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9cf0794e4e446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59edfd0f974a82">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330ba5d21f0147d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69be8f30d4403">
              <w:r>
                <w:rPr>
                  <w:rStyle w:val="Hyperlink"/>
                </w:rPr>
                <w:t xml:space="preserve">Prison entrants DSS</w:t>
              </w:r>
            </w:hyperlink>
          </w:p>
          <w:p>
            <w:pPr>
              <w:spacing w:before="0" w:after="0"/>
            </w:pPr>
            <w:r>
              <w:rPr>
                <w:rStyle w:val="row-content"/>
                <w:color w:val="244061"/>
              </w:rPr>
              <w:t xml:space="preserve">       </w:t>
            </w:r>
            <w:hyperlink w:history="true" r:id="Rb1949d9ae1eb4e5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this data set specification, risk of suicide/self-harm includes those who have expressed intent to self-harm or commit suicide.</w:t>
            </w:r>
          </w:p>
          <w:p>
            <w:r>
              <w:rPr>
                <w:rStyle w:val="row-content"/>
              </w:rPr>
              <w:t xml:space="preserve">This data element is included in the Prisoner Health DSS as the National Prisoner Health Indicators include the indicator: Proportion of prison entrants identified as currently at risk of suicide or self-harm.</w:t>
            </w:r>
          </w:p>
          <w:p>
            <w:r>
              <w:br/>
            </w:r>
            <w:r>
              <w:br/>
            </w:r>
          </w:p>
        </w:tc>
      </w:tr>
    </w:tbl>
    <w:p/>
    <w:tbl>
      <w:tblPr>
        <w:tblStyle w:val="TableGrid"/>
        <w:tblW w:w="0" w:type="auto"/>
      </w:tblPr>
    </w:tbl>
    <w:p>
      <w:r>
        <w:br/>
      </w:r>
    </w:p>
    <w:sectPr>
      <w:footerReference xmlns:r="http://schemas.openxmlformats.org/officeDocument/2006/relationships" w:type="default" r:id="Re8456269c1c2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27c0a85bc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56269c1c24303" /><Relationship Type="http://schemas.openxmlformats.org/officeDocument/2006/relationships/header" Target="/word/header1.xml" Id="R0b8fb51da44245ef" /><Relationship Type="http://schemas.openxmlformats.org/officeDocument/2006/relationships/settings" Target="/word/settings.xml" Id="R218f869fb7a84a91" /><Relationship Type="http://schemas.openxmlformats.org/officeDocument/2006/relationships/styles" Target="/word/styles.xml" Id="R8df7151060c545a4" /><Relationship Type="http://schemas.openxmlformats.org/officeDocument/2006/relationships/hyperlink" Target="https://meteor.aihw.gov.au/RegistrationAuthority/12" TargetMode="External" Id="R4e04d54557134738" /><Relationship Type="http://schemas.openxmlformats.org/officeDocument/2006/relationships/hyperlink" Target="https://meteor.aihw.gov.au/content/412482" TargetMode="External" Id="Ra10e7cf8c8724ba3" /><Relationship Type="http://schemas.openxmlformats.org/officeDocument/2006/relationships/hyperlink" Target="https://meteor.aihw.gov.au/content/270732" TargetMode="External" Id="R089cf0794e4e4466" /><Relationship Type="http://schemas.openxmlformats.org/officeDocument/2006/relationships/hyperlink" Target="https://meteor.aihw.gov.au/content/631722" TargetMode="External" Id="R8f59edfd0f974a82" /><Relationship Type="http://schemas.openxmlformats.org/officeDocument/2006/relationships/hyperlink" Target="https://meteor.aihw.gov.au/RegistrationAuthority/12" TargetMode="External" Id="R330ba5d21f0147dc" /><Relationship Type="http://schemas.openxmlformats.org/officeDocument/2006/relationships/hyperlink" Target="https://meteor.aihw.gov.au/content/395955" TargetMode="External" Id="Rc0569be8f30d4403" /><Relationship Type="http://schemas.openxmlformats.org/officeDocument/2006/relationships/hyperlink" Target="https://meteor.aihw.gov.au/RegistrationAuthority/12" TargetMode="External" Id="Rb1949d9ae1eb4e58" /></Relationships>
</file>

<file path=word/_rels/header1.xml.rels>&#65279;<?xml version="1.0" encoding="utf-8"?><Relationships xmlns="http://schemas.openxmlformats.org/package/2006/relationships"><Relationship Type="http://schemas.openxmlformats.org/officeDocument/2006/relationships/image" Target="/media/image.png" Id="R68527c0a85bc4ebd" /></Relationships>
</file>