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8a82b24aba4248"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prisoners released,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prisoners released,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prisoners released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0e08c5517440e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prisoners released from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bafbb8cc324384">
              <w:r>
                <w:rPr>
                  <w:rStyle w:val="Hyperlink"/>
                </w:rPr>
                <w:t xml:space="preserve">Establishment (prison)—number of prisoners released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d71f9ad9ae42fb">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Prisoners who are transferred to another prison are excluded.</w:t>
            </w:r>
          </w:p>
          <w:p>
            <w:pPr/>
            <w:r>
              <w:rPr>
                <w:rStyle w:val="row-content-rich-text"/>
              </w:rPr>
              <w:t xml:space="preserve">This data element is used in conjunction with the data elements: </w:t>
            </w:r>
            <w:r>
              <w:rPr>
                <w:rStyle w:val="row-content-rich-text"/>
                <w:i/>
              </w:rPr>
              <w:t xml:space="preserve">Person—prisoner health discharge summary indicator, yes/no code N </w:t>
            </w:r>
            <w:r>
              <w:rPr>
                <w:rStyle w:val="row-content-rich-text"/>
              </w:rPr>
              <w:t xml:space="preserve">and </w:t>
            </w:r>
            <w:r>
              <w:rPr>
                <w:rStyle w:val="row-content-rich-text"/>
                <w:i/>
              </w:rPr>
              <w:t xml:space="preserve">Person—legal status of prisoner, code N</w:t>
            </w:r>
            <w:r>
              <w:rPr>
                <w:rStyle w:val="row-content-rich-text"/>
              </w:rPr>
              <w:t xml:space="preserve"> to determine the proportion of remand and sentenced prisoners released from a prison during the National Prisoner Health Census period who have a health-related discharge summary on their file at the time of their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873ebb79bb46e9">
              <w:r>
                <w:rPr>
                  <w:rStyle w:val="Hyperlink"/>
                </w:rPr>
                <w:t xml:space="preserve">Prison—number of prisoners released, number N[NN]</w:t>
              </w:r>
            </w:hyperlink>
          </w:p>
          <w:p>
            <w:pPr>
              <w:spacing w:before="0" w:after="0"/>
            </w:pPr>
            <w:r>
              <w:rPr>
                <w:rStyle w:val="row-content"/>
                <w:color w:val="244061"/>
              </w:rPr>
              <w:t xml:space="preserve">       </w:t>
            </w:r>
            <w:hyperlink w:history="true" r:id="Re04f3d3eafbc46d1">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ed78e90fd8d8487b">
              <w:r>
                <w:rPr>
                  <w:rStyle w:val="Hyperlink"/>
                </w:rPr>
                <w:t xml:space="preserve">Person—legal status of prisoner,  code N</w:t>
              </w:r>
            </w:hyperlink>
          </w:p>
          <w:p>
            <w:pPr>
              <w:spacing w:before="0" w:after="0"/>
            </w:pPr>
            <w:r>
              <w:rPr>
                <w:rStyle w:val="row-content"/>
                <w:color w:val="244061"/>
              </w:rPr>
              <w:t xml:space="preserve">       </w:t>
            </w:r>
            <w:hyperlink w:history="true" r:id="Rceb55b5603204ad6">
              <w:r>
                <w:rPr>
                  <w:rStyle w:val="Hyperlink"/>
                  <w:color w:val="244061"/>
                </w:rPr>
                <w:t xml:space="preserve">Health</w:t>
              </w:r>
            </w:hyperlink>
            <w:r>
              <w:rPr>
                <w:rStyle w:val="row-content"/>
                <w:color w:val="244061"/>
              </w:rPr>
              <w:t xml:space="preserve">, Superseded 29/06/2016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78bf37259948a5">
              <w:r>
                <w:rPr>
                  <w:rStyle w:val="Hyperlink"/>
                </w:rPr>
                <w:t xml:space="preserve">Prisoner health discharge summary cluster</w:t>
              </w:r>
            </w:hyperlink>
          </w:p>
          <w:p>
            <w:pPr>
              <w:spacing w:before="0" w:after="0"/>
            </w:pPr>
            <w:r>
              <w:rPr>
                <w:rStyle w:val="row-content"/>
                <w:color w:val="244061"/>
              </w:rPr>
              <w:t xml:space="preserve">       </w:t>
            </w:r>
            <w:hyperlink w:history="true" r:id="R68943c6dc98c477a">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03bc6b3d56294f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6f9b3a74944e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bc6b3d56294ffa" /><Relationship Type="http://schemas.openxmlformats.org/officeDocument/2006/relationships/header" Target="/word/header1.xml" Id="Re320fc335c42488d" /><Relationship Type="http://schemas.openxmlformats.org/officeDocument/2006/relationships/settings" Target="/word/settings.xml" Id="R5fe26e2f289e459e" /><Relationship Type="http://schemas.openxmlformats.org/officeDocument/2006/relationships/styles" Target="/word/styles.xml" Id="R9242d50247994b89" /><Relationship Type="http://schemas.openxmlformats.org/officeDocument/2006/relationships/hyperlink" Target="https://meteor.aihw.gov.au/RegistrationAuthority/12" TargetMode="External" Id="R080e08c5517440e7" /><Relationship Type="http://schemas.openxmlformats.org/officeDocument/2006/relationships/hyperlink" Target="https://meteor.aihw.gov.au/content/410559" TargetMode="External" Id="R9fbafbb8cc324384" /><Relationship Type="http://schemas.openxmlformats.org/officeDocument/2006/relationships/hyperlink" Target="https://meteor.aihw.gov.au/content/315198" TargetMode="External" Id="R38d71f9ad9ae42fb" /><Relationship Type="http://schemas.openxmlformats.org/officeDocument/2006/relationships/hyperlink" Target="https://meteor.aihw.gov.au/content/626200" TargetMode="External" Id="R51873ebb79bb46e9" /><Relationship Type="http://schemas.openxmlformats.org/officeDocument/2006/relationships/hyperlink" Target="https://meteor.aihw.gov.au/RegistrationAuthority/12" TargetMode="External" Id="Re04f3d3eafbc46d1" /><Relationship Type="http://schemas.openxmlformats.org/officeDocument/2006/relationships/hyperlink" Target="https://meteor.aihw.gov.au/content/410530" TargetMode="External" Id="Red78e90fd8d8487b" /><Relationship Type="http://schemas.openxmlformats.org/officeDocument/2006/relationships/hyperlink" Target="https://meteor.aihw.gov.au/RegistrationAuthority/12" TargetMode="External" Id="Rceb55b5603204ad6" /><Relationship Type="http://schemas.openxmlformats.org/officeDocument/2006/relationships/hyperlink" Target="https://meteor.aihw.gov.au/content/412281" TargetMode="External" Id="R8e78bf37259948a5" /><Relationship Type="http://schemas.openxmlformats.org/officeDocument/2006/relationships/hyperlink" Target="https://meteor.aihw.gov.au/RegistrationAuthority/12" TargetMode="External" Id="R68943c6dc98c477a" /></Relationships>
</file>

<file path=word/_rels/header1.xml.rels>&#65279;<?xml version="1.0" encoding="utf-8"?><Relationships xmlns="http://schemas.openxmlformats.org/package/2006/relationships"><Relationship Type="http://schemas.openxmlformats.org/officeDocument/2006/relationships/image" Target="/media/image.png" Id="R1f6f9b3a74944e16" /></Relationships>
</file>