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d3e35dd58d43a3" /></Relationships>
</file>

<file path=word/document.xml><?xml version="1.0" encoding="utf-8"?>
<w:document xmlns:r="http://schemas.openxmlformats.org/officeDocument/2006/relationships" xmlns:w="http://schemas.openxmlformats.org/wordprocessingml/2006/main">
  <w:body>
    <w:p>
      <w:pPr>
        <w:pStyle w:val="Title"/>
      </w:pPr>
      <w:r>
        <w:t>Sources of income code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Sources of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a35be0ad7470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9985669dcf84197">
              <w:r>
                <w:rPr>
                  <w:rStyle w:val="Hyperlink"/>
                  <w:color w:val="244061"/>
                </w:rPr>
                <w:t xml:space="preserve">Disability</w:t>
              </w:r>
            </w:hyperlink>
            <w:r>
              <w:rPr>
                <w:rStyle w:val="row-content"/>
                <w:color w:val="244061"/>
              </w:rPr>
              <w:t xml:space="preserve">, Standard 13/08/2015</w:t>
            </w:r>
          </w:p>
          <w:p>
            <w:pPr>
              <w:spacing w:before="0" w:after="0"/>
            </w:pPr>
            <w:hyperlink w:history="true" r:id="R6df88c1dfef34ab7">
              <w:r>
                <w:rPr>
                  <w:rStyle w:val="Hyperlink"/>
                  <w:color w:val="244061"/>
                </w:rPr>
                <w:t xml:space="preserve">Homelessness</w:t>
              </w:r>
            </w:hyperlink>
            <w:r>
              <w:rPr>
                <w:rStyle w:val="row-content"/>
                <w:color w:val="244061"/>
              </w:rPr>
              <w:t xml:space="preserve">, Standard 23/08/2010</w:t>
            </w:r>
          </w:p>
          <w:p>
            <w:pPr>
              <w:spacing w:before="0" w:after="0"/>
            </w:pPr>
            <w:hyperlink w:history="true" r:id="R51c26e16e0454b7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sources of income.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f4b2c5988e44617">
              <w:r>
                <w:rPr>
                  <w:rStyle w:val="Hyperlink"/>
                </w:rPr>
                <w:t xml:space="preserve">Australian Classification for Source of Income 2010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425a2b5629324c60">
              <w:r>
                <w:rPr>
                  <w:rStyle w:val="Hyperlink"/>
                </w:rPr>
                <w:t xml:space="preserve">social.classifications@abs.gov.au</w:t>
              </w:r>
            </w:hyperlink>
            <w:r>
              <w:rPr>
                <w:rStyle w:val="row-content-rich-text"/>
              </w:rPr>
              <w:t xml:space="preserve"> or telephone the Standards Support Hotline on (02) 6252 5736.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2f6f409aba4e58">
              <w:r>
                <w:rPr>
                  <w:rStyle w:val="Hyperlink"/>
                </w:rPr>
                <w:t xml:space="preserve">Sources of income code NNNN</w:t>
              </w:r>
            </w:hyperlink>
          </w:p>
          <w:p>
            <w:pPr>
              <w:spacing w:before="0" w:after="0"/>
            </w:pPr>
            <w:r>
              <w:rPr>
                <w:rStyle w:val="row-content"/>
                <w:color w:val="244061"/>
              </w:rPr>
              <w:t xml:space="preserve">       </w:t>
            </w:r>
            <w:hyperlink w:history="true" r:id="R54035d464c684f56">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b924d13ec3cc47ab">
              <w:r>
                <w:rPr>
                  <w:rStyle w:val="Hyperlink"/>
                </w:rPr>
                <w:t xml:space="preserve">Sources of income code NNNN</w:t>
              </w:r>
            </w:hyperlink>
          </w:p>
          <w:p>
            <w:pPr>
              <w:spacing w:before="0" w:after="0"/>
            </w:pPr>
            <w:r>
              <w:rPr>
                <w:rStyle w:val="row-content"/>
                <w:color w:val="244061"/>
              </w:rPr>
              <w:t xml:space="preserve">       </w:t>
            </w:r>
            <w:hyperlink w:history="true" r:id="Rdf4be5df8a00444f">
              <w:r>
                <w:rPr>
                  <w:rStyle w:val="Hyperlink"/>
                  <w:color w:val="244061"/>
                </w:rPr>
                <w:t xml:space="preserve">Homelessness</w:t>
              </w:r>
            </w:hyperlink>
            <w:r>
              <w:rPr>
                <w:rStyle w:val="row-content"/>
                <w:color w:val="244061"/>
              </w:rPr>
              <w:t xml:space="preserve">, Recorded 26/10/2017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9b87532ac354fd5">
              <w:r>
                <w:rPr>
                  <w:rStyle w:val="Hyperlink"/>
                </w:rPr>
                <w:t xml:space="preserve">Person—principal source of cash income, code NNNN</w:t>
              </w:r>
            </w:hyperlink>
          </w:p>
          <w:p>
            <w:pPr>
              <w:spacing w:before="0" w:after="0"/>
            </w:pPr>
            <w:r>
              <w:rPr>
                <w:rStyle w:val="row-content"/>
                <w:color w:val="244061"/>
              </w:rPr>
              <w:t xml:space="preserve">       </w:t>
            </w:r>
            <w:hyperlink w:history="true" r:id="R157b895688864fb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e13ba0f1d5b4f7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02209d2e9364ee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70a5c343d6041cb">
              <w:r>
                <w:rPr>
                  <w:rStyle w:val="Hyperlink"/>
                  <w:color w:val="244061"/>
                </w:rPr>
                <w:t xml:space="preserve">Housing assistance</w:t>
              </w:r>
            </w:hyperlink>
            <w:r>
              <w:rPr>
                <w:rStyle w:val="row-content"/>
                <w:color w:val="244061"/>
              </w:rPr>
              <w:t xml:space="preserve">, Standard 01/05/2013</w:t>
            </w:r>
          </w:p>
          <w:p>
            <w:r>
              <w:br/>
            </w:r>
            <w:hyperlink w:history="true" r:id="Re2742a2ebc914b98">
              <w:r>
                <w:rPr>
                  <w:rStyle w:val="Hyperlink"/>
                </w:rPr>
                <w:t xml:space="preserve">Person—source of cash income (all), code NNNN</w:t>
              </w:r>
            </w:hyperlink>
          </w:p>
          <w:p>
            <w:pPr>
              <w:spacing w:before="0" w:after="0"/>
            </w:pPr>
            <w:r>
              <w:rPr>
                <w:rStyle w:val="row-content"/>
                <w:color w:val="244061"/>
              </w:rPr>
              <w:t xml:space="preserve">       </w:t>
            </w:r>
            <w:hyperlink w:history="true" r:id="R73c4d927dfe3451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81166f7d5ef47a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e8323d115a3649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408149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48799153146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323d115a3649aa" /><Relationship Type="http://schemas.openxmlformats.org/officeDocument/2006/relationships/header" Target="/word/header1.xml" Id="R66b7a52def4a4cba" /><Relationship Type="http://schemas.openxmlformats.org/officeDocument/2006/relationships/settings" Target="/word/settings.xml" Id="R9b5357e5f2354d75" /><Relationship Type="http://schemas.openxmlformats.org/officeDocument/2006/relationships/styles" Target="/word/styles.xml" Id="R7ca38b6bb25d4aa7" /><Relationship Type="http://schemas.openxmlformats.org/officeDocument/2006/relationships/hyperlink" Target="https://meteor.aihw.gov.au/RegistrationAuthority/1" TargetMode="External" Id="R829a35be0ad74706" /><Relationship Type="http://schemas.openxmlformats.org/officeDocument/2006/relationships/hyperlink" Target="https://meteor.aihw.gov.au/RegistrationAuthority/16" TargetMode="External" Id="R19985669dcf84197" /><Relationship Type="http://schemas.openxmlformats.org/officeDocument/2006/relationships/hyperlink" Target="https://meteor.aihw.gov.au/RegistrationAuthority/14" TargetMode="External" Id="R6df88c1dfef34ab7" /><Relationship Type="http://schemas.openxmlformats.org/officeDocument/2006/relationships/hyperlink" Target="https://meteor.aihw.gov.au/RegistrationAuthority/11" TargetMode="External" Id="R51c26e16e0454b75" /><Relationship Type="http://schemas.openxmlformats.org/officeDocument/2006/relationships/hyperlink" Target="https://meteor.aihw.gov.au/content/412558" TargetMode="External" Id="Rcf4b2c5988e44617" /><Relationship Type="http://schemas.openxmlformats.org/officeDocument/2006/relationships/hyperlink" Target="mailto:social.classifications@abs.gov.au" TargetMode="External" Id="R425a2b5629324c60" /><Relationship Type="http://schemas.openxmlformats.org/officeDocument/2006/relationships/hyperlink" Target="https://meteor.aihw.gov.au/content/692278" TargetMode="External" Id="R802f6f409aba4e58" /><Relationship Type="http://schemas.openxmlformats.org/officeDocument/2006/relationships/hyperlink" Target="https://meteor.aihw.gov.au/RegistrationAuthority/14" TargetMode="External" Id="R54035d464c684f56" /><Relationship Type="http://schemas.openxmlformats.org/officeDocument/2006/relationships/hyperlink" Target="https://meteor.aihw.gov.au/content/687183" TargetMode="External" Id="Rb924d13ec3cc47ab" /><Relationship Type="http://schemas.openxmlformats.org/officeDocument/2006/relationships/hyperlink" Target="https://meteor.aihw.gov.au/RegistrationAuthority/14" TargetMode="External" Id="Rdf4be5df8a00444f" /><Relationship Type="http://schemas.openxmlformats.org/officeDocument/2006/relationships/hyperlink" Target="https://meteor.aihw.gov.au/content/508411" TargetMode="External" Id="Re9b87532ac354fd5" /><Relationship Type="http://schemas.openxmlformats.org/officeDocument/2006/relationships/hyperlink" Target="https://meteor.aihw.gov.au/RegistrationAuthority/1" TargetMode="External" Id="R157b895688864fb3" /><Relationship Type="http://schemas.openxmlformats.org/officeDocument/2006/relationships/hyperlink" Target="https://meteor.aihw.gov.au/RegistrationAuthority/16" TargetMode="External" Id="R1e13ba0f1d5b4f70" /><Relationship Type="http://schemas.openxmlformats.org/officeDocument/2006/relationships/hyperlink" Target="https://meteor.aihw.gov.au/RegistrationAuthority/14" TargetMode="External" Id="R502209d2e9364ee2" /><Relationship Type="http://schemas.openxmlformats.org/officeDocument/2006/relationships/hyperlink" Target="https://meteor.aihw.gov.au/RegistrationAuthority/11" TargetMode="External" Id="R270a5c343d6041cb" /><Relationship Type="http://schemas.openxmlformats.org/officeDocument/2006/relationships/hyperlink" Target="https://meteor.aihw.gov.au/content/408120" TargetMode="External" Id="Re2742a2ebc914b98" /><Relationship Type="http://schemas.openxmlformats.org/officeDocument/2006/relationships/hyperlink" Target="https://meteor.aihw.gov.au/RegistrationAuthority/14" TargetMode="External" Id="R73c4d927dfe34516" /><Relationship Type="http://schemas.openxmlformats.org/officeDocument/2006/relationships/hyperlink" Target="https://meteor.aihw.gov.au/RegistrationAuthority/11" TargetMode="External" Id="R481166f7d5ef47a1" /></Relationships>
</file>

<file path=word/_rels/header1.xml.rels>&#65279;<?xml version="1.0" encoding="utf-8"?><Relationships xmlns="http://schemas.openxmlformats.org/package/2006/relationships"><Relationship Type="http://schemas.openxmlformats.org/officeDocument/2006/relationships/image" Target="/media/image.png" Id="R2824879915314680" /></Relationships>
</file>