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bda189697a4497" /></Relationships>
</file>

<file path=word/document.xml><?xml version="1.0" encoding="utf-8"?>
<w:document xmlns:r="http://schemas.openxmlformats.org/officeDocument/2006/relationships" xmlns:w="http://schemas.openxmlformats.org/wordprocessingml/2006/main">
  <w:body>
    <w:p>
      <w:pPr>
        <w:pStyle w:val="Title"/>
      </w:pPr>
      <w:r>
        <w:t>Type of opioid pharmacotherapy treatment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opioid pharmacotherapy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63db18e31949b1">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type of drug-based opioid treatment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 opioid pharmacotherapy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Methadone</w:t>
            </w:r>
          </w:p>
          <w:p>
            <w:pPr>
              <w:spacing w:after="160"/>
            </w:pPr>
            <w:r>
              <w:rPr>
                <w:rStyle w:val="row-content-rich-text"/>
              </w:rPr>
              <w:t xml:space="preserve">Includes treatment programs whereby the administered opioid substitute is methadone.</w:t>
            </w:r>
          </w:p>
          <w:p>
            <w:pPr>
              <w:spacing w:after="160"/>
            </w:pPr>
            <w:r>
              <w:rPr>
                <w:rStyle w:val="row-content-rich-text"/>
              </w:rPr>
              <w:t xml:space="preserve">CODE 2   Other opioid pharmacotherapy</w:t>
            </w:r>
          </w:p>
          <w:p>
            <w:pPr/>
            <w:r>
              <w:rPr>
                <w:rStyle w:val="row-content-rich-text"/>
              </w:rPr>
              <w:t xml:space="preserve">Includes opioid replacement programs such as naltrexone, buprenorphine, suboxone or levacetylmethadyl (LAAM).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Kastelic A, Pont J &amp; Stover H 2008. Opioid substitution treatment in custodial settings: a practical guide. Oldenburg: BIS-Verlag.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5d76cf4396409f">
              <w:r>
                <w:rPr>
                  <w:rStyle w:val="Hyperlink"/>
                </w:rPr>
                <w:t xml:space="preserve">Type of opioid pharmacotherapy treatment code N</w:t>
              </w:r>
            </w:hyperlink>
          </w:p>
          <w:p>
            <w:pPr>
              <w:pStyle w:val="registration-status"/>
              <w:spacing w:before="0" w:after="0"/>
            </w:pPr>
            <w:hyperlink w:history="true" r:id="Rd256197bce934669">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50e4d1b553649cc">
              <w:r>
                <w:rPr>
                  <w:rStyle w:val="Hyperlink"/>
                </w:rPr>
                <w:t xml:space="preserve">Person—type of opioid pharmacotherapy treatment, code N</w:t>
              </w:r>
            </w:hyperlink>
          </w:p>
          <w:p>
            <w:pPr>
              <w:pStyle w:val="registration-status"/>
              <w:spacing w:before="0" w:after="0"/>
            </w:pPr>
            <w:hyperlink w:history="true" r:id="R438e368201d241fb">
              <w:r>
                <w:rPr>
                  <w:rStyle w:val="Hyperlink"/>
                  <w:color w:val="244061"/>
                </w:rPr>
                <w:t xml:space="preserve">Health</w:t>
              </w:r>
            </w:hyperlink>
            <w:r>
              <w:rPr>
                <w:rStyle w:val="row-content"/>
                <w:color w:val="244061"/>
              </w:rPr>
              <w:t xml:space="preserve">, Superseded 29/05/2024</w:t>
            </w:r>
          </w:p>
          <w:p>
            <w:r>
              <w:br/>
            </w:r>
            <w:hyperlink w:history="true" r:id="R72f0104d95e4425e">
              <w:r>
                <w:rPr>
                  <w:rStyle w:val="Hyperlink"/>
                </w:rPr>
                <w:t xml:space="preserve">Person—type of opioid pharmacotherapy treatment, code N</w:t>
              </w:r>
            </w:hyperlink>
          </w:p>
          <w:p>
            <w:pPr>
              <w:pStyle w:val="registration-status"/>
              <w:spacing w:before="0" w:after="0"/>
            </w:pPr>
            <w:hyperlink w:history="true" r:id="Re227de2a373d4a4c">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5518082277de4b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404755</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89ed8fd9074f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18082277de4b98" /><Relationship Type="http://schemas.openxmlformats.org/officeDocument/2006/relationships/header" Target="/word/header1.xml" Id="R22a24811c59049fb" /><Relationship Type="http://schemas.openxmlformats.org/officeDocument/2006/relationships/settings" Target="/word/settings.xml" Id="R863c0d6eb8d84061" /><Relationship Type="http://schemas.openxmlformats.org/officeDocument/2006/relationships/styles" Target="/word/styles.xml" Id="Rc7d284ad4f0b4d9e" /><Relationship Type="http://schemas.openxmlformats.org/officeDocument/2006/relationships/hyperlink" Target="https://meteor.aihw.gov.au/RegistrationAuthority/12" TargetMode="External" Id="R8a63db18e31949b1" /><Relationship Type="http://schemas.openxmlformats.org/officeDocument/2006/relationships/hyperlink" Target="https://meteor.aihw.gov.au/content/696818" TargetMode="External" Id="R8c5d76cf4396409f" /><Relationship Type="http://schemas.openxmlformats.org/officeDocument/2006/relationships/hyperlink" Target="https://meteor.aihw.gov.au/RegistrationAuthority/12" TargetMode="External" Id="Rd256197bce934669" /><Relationship Type="http://schemas.openxmlformats.org/officeDocument/2006/relationships/hyperlink" Target="https://meteor.aihw.gov.au/content/634297" TargetMode="External" Id="Rb50e4d1b553649cc" /><Relationship Type="http://schemas.openxmlformats.org/officeDocument/2006/relationships/hyperlink" Target="https://meteor.aihw.gov.au/RegistrationAuthority/12" TargetMode="External" Id="R438e368201d241fb" /><Relationship Type="http://schemas.openxmlformats.org/officeDocument/2006/relationships/hyperlink" Target="https://meteor.aihw.gov.au/content/404753" TargetMode="External" Id="R72f0104d95e4425e" /><Relationship Type="http://schemas.openxmlformats.org/officeDocument/2006/relationships/hyperlink" Target="https://meteor.aihw.gov.au/RegistrationAuthority/12" TargetMode="External" Id="Re227de2a373d4a4c" /></Relationships>
</file>

<file path=word/_rels/header1.xml.rels>&#65279;<?xml version="1.0" encoding="utf-8"?><Relationships xmlns="http://schemas.openxmlformats.org/package/2006/relationships"><Relationship Type="http://schemas.openxmlformats.org/officeDocument/2006/relationships/image" Target="/media/image.png" Id="Re789ed8fd9074f66" /></Relationships>
</file>