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2b1b470a4488d" /></Relationships>
</file>

<file path=word/document.xml><?xml version="1.0" encoding="utf-8"?>
<w:document xmlns:r="http://schemas.openxmlformats.org/officeDocument/2006/relationships" xmlns:w="http://schemas.openxmlformats.org/wordprocessingml/2006/main">
  <w:body>
    <w:p>
      <w:pPr>
        <w:pStyle w:val="Title"/>
      </w:pPr>
      <w:r>
        <w:t>MCEECDYA National Schools Attendance Collection (NSAC)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MCEECDYA National Schools Attendance Collection (NSAC)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Ministerial Council for Education, Early Childhood Development and Youth Affairs (MCEECDYA) National Schools Attendance Collection (NSAC) is collected across all states and territories for full-time students in Years 1 to 10. Currently, data is not collected uniformly across jurisdictions and schooling sectors, therefore data is not nationally comparable.</w:t>
            </w:r>
          </w:p>
          <w:p>
            <w:pPr/>
            <w:r>
              <w:rPr>
                <w:rStyle w:val="row-content-rich-text"/>
              </w:rPr>
              <w:t xml:space="preserve">For further information see: MCEETYA National Report on Schooling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2008. Viewed 4 December 2017, </w:t>
            </w:r>
            <w:hyperlink w:history="true" r:id="R83fcaa7efb30434e">
              <w:r>
                <w:rPr>
                  <w:rStyle w:val="Hyperlink"/>
                </w:rPr>
                <w:t xml:space="preserve">http://scseec.edu.au/site/DefaultSite/filesystem/documents/Reports%20and%20publications/Archive%20Publications/Measuring%20and%20Reporting%20Student%20Performance/ANR2008_Information_Framework.pdf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w:t>
            </w:r>
          </w:p>
        </w:tc>
      </w:tr>
    </w:tbl>
    <w:p>
      <w:r>
        <w:br/>
      </w:r>
    </w:p>
    <w:sectPr>
      <w:footerReference xmlns:r="http://schemas.openxmlformats.org/officeDocument/2006/relationships" w:type="default" r:id="Rb56fc1883797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874804172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fc18837974c1b" /><Relationship Type="http://schemas.openxmlformats.org/officeDocument/2006/relationships/header" Target="/word/header1.xml" Id="R63eb51b642164085" /><Relationship Type="http://schemas.openxmlformats.org/officeDocument/2006/relationships/settings" Target="/word/settings.xml" Id="R2d8955068c994996" /><Relationship Type="http://schemas.openxmlformats.org/officeDocument/2006/relationships/styles" Target="/word/styles.xml" Id="Rc12ecf549aba400e" /><Relationship Type="http://schemas.openxmlformats.org/officeDocument/2006/relationships/hyperlink" Target="http://scseec.edu.au/site/DefaultSite/filesystem/documents/Reports and publications/Archive Publications/Measuring and Reporting Student Performance/ANR2008_Information_Framework.pdf" TargetMode="External" Id="R83fcaa7efb30434e" /></Relationships>
</file>

<file path=word/_rels/header1.xml.rels>&#65279;<?xml version="1.0" encoding="utf-8"?><Relationships xmlns="http://schemas.openxmlformats.org/package/2006/relationships"><Relationship Type="http://schemas.openxmlformats.org/officeDocument/2006/relationships/image" Target="/media/image.png" Id="R14c8748041724b55" /></Relationships>
</file>