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50665074746d5"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425d3894c459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345e3e6754589">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f2e84fad14cf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0418fcebed40cf">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966ab92400f744f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8c451b63d6340a1">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01121ffecb48422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6b807908364e2d">
              <w:r>
                <w:rPr>
                  <w:rStyle w:val="Hyperlink"/>
                </w:rPr>
                <w:t xml:space="preserve">Prison dischargee smoking status cluster</w:t>
              </w:r>
            </w:hyperlink>
          </w:p>
          <w:p>
            <w:pPr>
              <w:spacing w:before="0" w:after="0"/>
            </w:pPr>
            <w:r>
              <w:rPr>
                <w:rStyle w:val="row-content"/>
                <w:color w:val="244061"/>
              </w:rPr>
              <w:t xml:space="preserve">       </w:t>
            </w:r>
            <w:hyperlink w:history="true" r:id="Raf341339460f485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09b1de191124952">
              <w:r>
                <w:rPr>
                  <w:rStyle w:val="Hyperlink"/>
                </w:rPr>
                <w:t xml:space="preserve">Person - ever smoked a full cigarette indicator, yes/no/not stated/ inadequately described code N</w:t>
              </w:r>
            </w:hyperlink>
            <w:r>
              <w:rPr>
                <w:rStyle w:val="row-content"/>
              </w:rPr>
              <w:t xml:space="preserve">.</w:t>
            </w:r>
          </w:p>
          <w:p>
            <w:r>
              <w:br/>
            </w:r>
            <w:r>
              <w:br/>
            </w:r>
            <w:hyperlink w:history="true" r:id="Rbcb8c3239fb94224">
              <w:r>
                <w:rPr>
                  <w:rStyle w:val="Hyperlink"/>
                </w:rPr>
                <w:t xml:space="preserve">Smoking status cluster</w:t>
              </w:r>
            </w:hyperlink>
          </w:p>
          <w:p>
            <w:pPr>
              <w:spacing w:before="0" w:after="0"/>
            </w:pPr>
            <w:r>
              <w:rPr>
                <w:rStyle w:val="row-content"/>
                <w:color w:val="244061"/>
              </w:rPr>
              <w:t xml:space="preserve">       </w:t>
            </w:r>
            <w:hyperlink w:history="true" r:id="R8ca7098d70d3493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This data element is included in the Prisoner Health DSS as the National Prisoner Health Indicators includes the indicator: Proportion of prison entrants who report that they currently smoke tobacco.</w:t>
            </w:r>
          </w:p>
          <w:p>
            <w:r>
              <w:rPr>
                <w:rStyle w:val="row-content"/>
              </w:rPr>
              <w:t xml:space="preserve">This data element should be used in conjunction with the data element </w:t>
            </w:r>
            <w:hyperlink w:history="true" r:id="Rd2fb481f86174d91">
              <w:r>
                <w:rPr>
                  <w:rStyle w:val="Hyperlink"/>
                </w:rPr>
                <w:t xml:space="preserve">Person—tobacco smoking frequency, current tobacco smoking frequency code N</w:t>
              </w:r>
            </w:hyperlink>
            <w:r>
              <w:rPr>
                <w:rStyle w:val="row-content"/>
              </w:rPr>
              <w:t xml:space="preserve"> to define a person's current smoking status.</w:t>
            </w:r>
          </w:p>
          <w:p>
            <w:r>
              <w:br/>
            </w:r>
            <w:r>
              <w:br/>
            </w:r>
          </w:p>
        </w:tc>
      </w:tr>
    </w:tbl>
    <w:p/>
    <w:tbl>
      <w:tblPr>
        <w:tblStyle w:val="TableGrid"/>
        <w:tblW w:w="0" w:type="auto"/>
      </w:tblPr>
    </w:tbl>
    <w:p>
      <w:r>
        <w:br/>
      </w:r>
    </w:p>
    <w:sectPr>
      <w:footerReference xmlns:r="http://schemas.openxmlformats.org/officeDocument/2006/relationships" w:type="default" r:id="R7604546b8d96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419bb48e9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4546b8d964925" /><Relationship Type="http://schemas.openxmlformats.org/officeDocument/2006/relationships/header" Target="/word/header1.xml" Id="Rf0cc2632a9704a98" /><Relationship Type="http://schemas.openxmlformats.org/officeDocument/2006/relationships/settings" Target="/word/settings.xml" Id="R97151a4db5374107" /><Relationship Type="http://schemas.openxmlformats.org/officeDocument/2006/relationships/styles" Target="/word/styles.xml" Id="Rb68b7e4986314dcb" /><Relationship Type="http://schemas.openxmlformats.org/officeDocument/2006/relationships/hyperlink" Target="https://meteor.aihw.gov.au/RegistrationAuthority/12" TargetMode="External" Id="Rc34425d3894c459b" /><Relationship Type="http://schemas.openxmlformats.org/officeDocument/2006/relationships/hyperlink" Target="https://meteor.aihw.gov.au/content/399536" TargetMode="External" Id="R1fa345e3e6754589" /><Relationship Type="http://schemas.openxmlformats.org/officeDocument/2006/relationships/hyperlink" Target="https://meteor.aihw.gov.au/content/301747" TargetMode="External" Id="R2e0f2e84fad14cff" /><Relationship Type="http://schemas.openxmlformats.org/officeDocument/2006/relationships/hyperlink" Target="https://meteor.aihw.gov.au/content/631318" TargetMode="External" Id="Rb70418fcebed40cf" /><Relationship Type="http://schemas.openxmlformats.org/officeDocument/2006/relationships/hyperlink" Target="https://meteor.aihw.gov.au/RegistrationAuthority/12" TargetMode="External" Id="R966ab92400f744fa" /><Relationship Type="http://schemas.openxmlformats.org/officeDocument/2006/relationships/hyperlink" Target="https://meteor.aihw.gov.au/content/416274" TargetMode="External" Id="Rf8c451b63d6340a1" /><Relationship Type="http://schemas.openxmlformats.org/officeDocument/2006/relationships/hyperlink" Target="https://meteor.aihw.gov.au/RegistrationAuthority/12" TargetMode="External" Id="R01121ffecb48422e" /><Relationship Type="http://schemas.openxmlformats.org/officeDocument/2006/relationships/hyperlink" Target="https://meteor.aihw.gov.au/content/483140" TargetMode="External" Id="Rdd6b807908364e2d" /><Relationship Type="http://schemas.openxmlformats.org/officeDocument/2006/relationships/hyperlink" Target="https://meteor.aihw.gov.au/RegistrationAuthority/12" TargetMode="External" Id="Raf341339460f485c" /><Relationship Type="http://schemas.openxmlformats.org/officeDocument/2006/relationships/hyperlink" Target="https://meteor.aihw.gov.au/content/399275" TargetMode="External" Id="R209b1de191124952" /><Relationship Type="http://schemas.openxmlformats.org/officeDocument/2006/relationships/hyperlink" Target="https://meteor.aihw.gov.au/content/413060" TargetMode="External" Id="Rbcb8c3239fb94224" /><Relationship Type="http://schemas.openxmlformats.org/officeDocument/2006/relationships/hyperlink" Target="https://meteor.aihw.gov.au/RegistrationAuthority/12" TargetMode="External" Id="R8ca7098d70d34939" /><Relationship Type="http://schemas.openxmlformats.org/officeDocument/2006/relationships/hyperlink" Target="https://meteor.aihw.gov.au/content/416274" TargetMode="External" Id="Rd2fb481f86174d91" /></Relationships>
</file>

<file path=word/_rels/header1.xml.rels>&#65279;<?xml version="1.0" encoding="utf-8"?><Relationships xmlns="http://schemas.openxmlformats.org/package/2006/relationships"><Relationship Type="http://schemas.openxmlformats.org/officeDocument/2006/relationships/image" Target="/media/image.png" Id="Rcc6419bb48e9416f" /></Relationships>
</file>