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b40c5f4d0d46e1" /></Relationships>
</file>

<file path=word/document.xml><?xml version="1.0" encoding="utf-8"?>
<w:document xmlns:r="http://schemas.openxmlformats.org/officeDocument/2006/relationships" xmlns:w="http://schemas.openxmlformats.org/wordprocessingml/2006/main">
  <w:body>
    <w:p>
      <w:pPr>
        <w:pStyle w:val="Title"/>
      </w:pPr>
      <w:r>
        <w:t>Person—current smoking status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smoking status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55a10d0001436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reports being a current smoker.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34bfbb008b4d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98d7236c4c5474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7077fa6158b4f6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da649001454db4">
              <w:r>
                <w:rPr>
                  <w:rStyle w:val="Hyperlink"/>
                </w:rPr>
                <w:t xml:space="preserve">Current smoking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are smoked at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0b5e23f8a94b0e">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effe5b17064ccc">
              <w:r>
                <w:rPr>
                  <w:rStyle w:val="Hyperlink"/>
                </w:rPr>
                <w:t xml:space="preserve">Person—current smoking status indicator, prisoner health yes/no/unknown code N</w:t>
              </w:r>
            </w:hyperlink>
          </w:p>
          <w:p>
            <w:pPr>
              <w:pStyle w:val="registration-status"/>
              <w:spacing w:before="0" w:after="0"/>
            </w:pPr>
            <w:hyperlink w:history="true" r:id="Ra1023ad753904853">
              <w:r>
                <w:rPr>
                  <w:rStyle w:val="Hyperlink"/>
                  <w:color w:val="244061"/>
                </w:rPr>
                <w:t xml:space="preserve">Health</w:t>
              </w:r>
            </w:hyperlink>
            <w:r>
              <w:rPr>
                <w:rStyle w:val="row-content"/>
                <w:color w:val="244061"/>
              </w:rPr>
              <w:t xml:space="preserve">, Standard 28/04/2016</w:t>
            </w:r>
          </w:p>
          <w:p>
            <w:r>
              <w:br/>
            </w:r>
            <w:hyperlink w:history="true" r:id="Rc128216bd19d46f7">
              <w:r>
                <w:rPr>
                  <w:rStyle w:val="Hyperlink"/>
                </w:rPr>
                <w:t xml:space="preserve">Person—current smoking status indicator, yes/no/not stated/inadequately described code N</w:t>
              </w:r>
            </w:hyperlink>
          </w:p>
          <w:p>
            <w:pPr>
              <w:pStyle w:val="registration-status"/>
              <w:spacing w:before="0" w:after="0"/>
            </w:pPr>
            <w:hyperlink w:history="true" r:id="Rbda9c896568848f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99ec078115884a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cca28693a49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c078115884a00" /><Relationship Type="http://schemas.openxmlformats.org/officeDocument/2006/relationships/header" Target="/word/header1.xml" Id="Rccc708edcd9d4931" /><Relationship Type="http://schemas.openxmlformats.org/officeDocument/2006/relationships/settings" Target="/word/settings.xml" Id="R320275ee585e491c" /><Relationship Type="http://schemas.openxmlformats.org/officeDocument/2006/relationships/styles" Target="/word/styles.xml" Id="Re624822ad2b34cba" /><Relationship Type="http://schemas.openxmlformats.org/officeDocument/2006/relationships/hyperlink" Target="https://meteor.aihw.gov.au/RegistrationAuthority/12" TargetMode="External" Id="Ra755a10d00014368" /><Relationship Type="http://schemas.openxmlformats.org/officeDocument/2006/relationships/hyperlink" Target="https://meteor.aihw.gov.au/content/268955" TargetMode="External" Id="R6a34bfbb008b4d29" /><Relationship Type="http://schemas.openxmlformats.org/officeDocument/2006/relationships/hyperlink" Target="https://www.ag.gov.au/Publications/Pages/AustralianGovernmentGuidelinesontheRecognitionofSexandGender.aspx" TargetMode="External" Id="Re98d7236c4c54746" /><Relationship Type="http://schemas.openxmlformats.org/officeDocument/2006/relationships/hyperlink" Target="http://abs.gov.au/AUSSTATS/abs@.nsf/Lookup/1200.0.55.012Main+Features12016?OpenDocument" TargetMode="External" Id="Ra7077fa6158b4f63" /><Relationship Type="http://schemas.openxmlformats.org/officeDocument/2006/relationships/hyperlink" Target="https://meteor.aihw.gov.au/content/399534" TargetMode="External" Id="R07da649001454db4" /><Relationship Type="http://schemas.openxmlformats.org/officeDocument/2006/relationships/hyperlink" Target="https://meteor.aihw.gov.au/content/274652" TargetMode="External" Id="R420b5e23f8a94b0e" /><Relationship Type="http://schemas.openxmlformats.org/officeDocument/2006/relationships/hyperlink" Target="https://meteor.aihw.gov.au/content/631318" TargetMode="External" Id="Rc0effe5b17064ccc" /><Relationship Type="http://schemas.openxmlformats.org/officeDocument/2006/relationships/hyperlink" Target="https://meteor.aihw.gov.au/RegistrationAuthority/12" TargetMode="External" Id="Ra1023ad753904853" /><Relationship Type="http://schemas.openxmlformats.org/officeDocument/2006/relationships/hyperlink" Target="https://meteor.aihw.gov.au/content/399538" TargetMode="External" Id="Rc128216bd19d46f7" /><Relationship Type="http://schemas.openxmlformats.org/officeDocument/2006/relationships/hyperlink" Target="https://meteor.aihw.gov.au/RegistrationAuthority/12" TargetMode="External" Id="Rbda9c896568848fe" /></Relationships>
</file>

<file path=word/_rels/header1.xml.rels>&#65279;<?xml version="1.0" encoding="utf-8"?><Relationships xmlns="http://schemas.openxmlformats.org/package/2006/relationships"><Relationship Type="http://schemas.openxmlformats.org/officeDocument/2006/relationships/image" Target="/media/image.png" Id="R16ecca28693a4947" /></Relationships>
</file>