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3e711c6c6418d" /></Relationships>
</file>

<file path=word/document.xml><?xml version="1.0" encoding="utf-8"?>
<w:document xmlns:r="http://schemas.openxmlformats.org/officeDocument/2006/relationships" xmlns:w="http://schemas.openxmlformats.org/wordprocessingml/2006/main">
  <w:body>
    <w:p>
      <w:pPr>
        <w:pStyle w:val="Title"/>
      </w:pPr>
      <w:r>
        <w:t>State/territory health practitioner registration board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health practitioner registration board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State/territory-based health practitioner registration boards.</w:t>
            </w:r>
          </w:p>
          <w:p>
            <w:pPr>
              <w:spacing w:after="160"/>
            </w:pPr>
            <w:r>
              <w:rPr>
                <w:rStyle w:val="row-content-rich-text"/>
              </w:rPr>
              <w:t xml:space="preserve">Currently each state and territory has an individual registration board for each type of health practitioner.</w:t>
            </w:r>
          </w:p>
          <w:p>
            <w:pPr>
              <w:spacing w:after="160"/>
            </w:pPr>
            <w:r>
              <w:rPr>
                <w:rStyle w:val="row-content-rich-text"/>
              </w:rPr>
              <w:t xml:space="preserve"> </w:t>
            </w:r>
          </w:p>
          <w:p>
            <w:pPr>
              <w:spacing w:after="160"/>
            </w:pPr>
            <w:r>
              <w:rPr>
                <w:rStyle w:val="row-content-rich-text"/>
              </w:rPr>
              <w:t xml:space="preserve">State/territory Medical Registration Boards:</w:t>
            </w:r>
          </w:p>
          <w:p>
            <w:pPr>
              <w:spacing w:after="160"/>
            </w:pPr>
            <w:r>
              <w:rPr>
                <w:rStyle w:val="row-content-rich-text"/>
              </w:rPr>
              <w:t xml:space="preserve">NSW - </w:t>
            </w:r>
            <w:hyperlink w:history="true" r:id="Rf02f2eeefbc14119">
              <w:r>
                <w:rPr>
                  <w:rStyle w:val="Hyperlink"/>
                </w:rPr>
                <w:t xml:space="preserve">http://www.nswmb.org.au/</w:t>
              </w:r>
            </w:hyperlink>
          </w:p>
          <w:p>
            <w:pPr>
              <w:spacing w:after="160"/>
            </w:pPr>
            <w:r>
              <w:rPr>
                <w:rStyle w:val="row-content-rich-text"/>
              </w:rPr>
              <w:t xml:space="preserve">Vic - </w:t>
            </w:r>
            <w:hyperlink w:history="true" r:id="Ra9a2eb9dee9f47ab">
              <w:r>
                <w:rPr>
                  <w:rStyle w:val="Hyperlink"/>
                </w:rPr>
                <w:t xml:space="preserve">http://www.medicalboardvic.org.au/</w:t>
              </w:r>
            </w:hyperlink>
          </w:p>
          <w:p>
            <w:pPr>
              <w:spacing w:after="160"/>
            </w:pPr>
            <w:r>
              <w:rPr>
                <w:rStyle w:val="row-content-rich-text"/>
              </w:rPr>
              <w:t xml:space="preserve">Qld - </w:t>
            </w:r>
            <w:hyperlink w:history="true" r:id="R85cf3c3cf41440e4">
              <w:r>
                <w:rPr>
                  <w:rStyle w:val="Hyperlink"/>
                </w:rPr>
                <w:t xml:space="preserve">http://www.medicalboard.qld.gov.au/</w:t>
              </w:r>
            </w:hyperlink>
          </w:p>
          <w:p>
            <w:pPr>
              <w:spacing w:after="160"/>
            </w:pPr>
            <w:r>
              <w:rPr>
                <w:rStyle w:val="row-content-rich-text"/>
              </w:rPr>
              <w:t xml:space="preserve">WA - </w:t>
            </w:r>
            <w:hyperlink w:history="true" r:id="R49251db08f1745f1">
              <w:r>
                <w:rPr>
                  <w:rStyle w:val="Hyperlink"/>
                </w:rPr>
                <w:t xml:space="preserve">http://www.medicalboard.com.au/</w:t>
              </w:r>
            </w:hyperlink>
          </w:p>
          <w:p>
            <w:pPr>
              <w:spacing w:after="160"/>
            </w:pPr>
            <w:r>
              <w:rPr>
                <w:rStyle w:val="row-content-rich-text"/>
              </w:rPr>
              <w:t xml:space="preserve">SA - </w:t>
            </w:r>
            <w:hyperlink w:history="true" r:id="R3ff6db60e9a64a6b">
              <w:r>
                <w:rPr>
                  <w:rStyle w:val="Hyperlink"/>
                </w:rPr>
                <w:t xml:space="preserve">http://www.medicalboardsa.asn.au/</w:t>
              </w:r>
            </w:hyperlink>
          </w:p>
          <w:p>
            <w:pPr>
              <w:spacing w:after="160"/>
            </w:pPr>
            <w:r>
              <w:rPr>
                <w:rStyle w:val="row-content-rich-text"/>
              </w:rPr>
              <w:t xml:space="preserve">Tas - </w:t>
            </w:r>
            <w:hyperlink w:history="true" r:id="R2d3006a90f704592">
              <w:r>
                <w:rPr>
                  <w:rStyle w:val="Hyperlink"/>
                </w:rPr>
                <w:t xml:space="preserve">http://www.medicalcounciltas.com.au/</w:t>
              </w:r>
            </w:hyperlink>
          </w:p>
          <w:p>
            <w:pPr>
              <w:spacing w:after="160"/>
            </w:pPr>
            <w:r>
              <w:rPr>
                <w:rStyle w:val="row-content-rich-text"/>
              </w:rPr>
              <w:t xml:space="preserve">ACT - </w:t>
            </w:r>
            <w:hyperlink w:history="true" r:id="R81b07c058d3f4cd0">
              <w:r>
                <w:rPr>
                  <w:rStyle w:val="Hyperlink"/>
                </w:rPr>
                <w:t xml:space="preserve">http://www.medicalboard.act.gov.au/index.asp</w:t>
              </w:r>
            </w:hyperlink>
          </w:p>
          <w:p>
            <w:pPr>
              <w:spacing w:after="160"/>
            </w:pPr>
            <w:r>
              <w:rPr>
                <w:rStyle w:val="row-content-rich-text"/>
              </w:rPr>
              <w:t xml:space="preserve">NT - </w:t>
            </w:r>
            <w:hyperlink w:history="true" r:id="R27af035606f24da9">
              <w:r>
                <w:rPr>
                  <w:rStyle w:val="Hyperlink"/>
                </w:rPr>
                <w:t xml:space="preserve">http://www.health.nt.gov.au/Health_Professions_Licensing_Authority_HPLA/index.aspx</w:t>
              </w:r>
            </w:hyperlink>
          </w:p>
          <w:p>
            <w:pPr>
              <w:spacing w:after="160"/>
            </w:pPr>
            <w:r>
              <w:rPr>
                <w:rStyle w:val="row-content-rich-text"/>
              </w:rPr>
              <w:t xml:space="preserve"> </w:t>
            </w:r>
          </w:p>
          <w:p>
            <w:pPr>
              <w:spacing w:after="160"/>
            </w:pPr>
            <w:r>
              <w:rPr>
                <w:rStyle w:val="row-content-rich-text"/>
              </w:rPr>
              <w:t xml:space="preserve">State/territory Nurses and Midwives Registration Boards:</w:t>
            </w:r>
          </w:p>
          <w:p>
            <w:pPr>
              <w:spacing w:after="160"/>
            </w:pPr>
            <w:r>
              <w:rPr>
                <w:rStyle w:val="row-content-rich-text"/>
              </w:rPr>
              <w:t xml:space="preserve">NSW - </w:t>
            </w:r>
            <w:hyperlink w:history="true" r:id="Rf4e567a8fec242f9">
              <w:r>
                <w:rPr>
                  <w:rStyle w:val="Hyperlink"/>
                </w:rPr>
                <w:t xml:space="preserve">http://www.nmb.nsw.gov.au/</w:t>
              </w:r>
            </w:hyperlink>
          </w:p>
          <w:p>
            <w:pPr>
              <w:spacing w:after="160"/>
            </w:pPr>
            <w:r>
              <w:rPr>
                <w:rStyle w:val="row-content-rich-text"/>
              </w:rPr>
              <w:t xml:space="preserve">Vic - </w:t>
            </w:r>
            <w:hyperlink w:history="true" r:id="R5fe3591ead874fe0">
              <w:r>
                <w:rPr>
                  <w:rStyle w:val="Hyperlink"/>
                </w:rPr>
                <w:t xml:space="preserve">http://www.nbv.org.au/web/guest/home</w:t>
              </w:r>
            </w:hyperlink>
          </w:p>
          <w:p>
            <w:pPr>
              <w:spacing w:after="160"/>
            </w:pPr>
            <w:r>
              <w:rPr>
                <w:rStyle w:val="row-content-rich-text"/>
              </w:rPr>
              <w:t xml:space="preserve">Qld - </w:t>
            </w:r>
            <w:hyperlink w:history="true" r:id="Raa67a226ccfe45ac">
              <w:r>
                <w:rPr>
                  <w:rStyle w:val="Hyperlink"/>
                </w:rPr>
                <w:t xml:space="preserve">http://www.qnc.qld.gov.au/</w:t>
              </w:r>
            </w:hyperlink>
          </w:p>
          <w:p>
            <w:pPr>
              <w:spacing w:after="160"/>
            </w:pPr>
            <w:r>
              <w:rPr>
                <w:rStyle w:val="row-content-rich-text"/>
              </w:rPr>
              <w:t xml:space="preserve">WA - </w:t>
            </w:r>
            <w:hyperlink w:history="true" r:id="Rda703ac1662d4082">
              <w:r>
                <w:rPr>
                  <w:rStyle w:val="Hyperlink"/>
                </w:rPr>
                <w:t xml:space="preserve">http://www.nmbwa.org.au/</w:t>
              </w:r>
            </w:hyperlink>
          </w:p>
          <w:p>
            <w:pPr>
              <w:spacing w:after="160"/>
            </w:pPr>
            <w:r>
              <w:rPr>
                <w:rStyle w:val="row-content-rich-text"/>
              </w:rPr>
              <w:t xml:space="preserve">SA - </w:t>
            </w:r>
            <w:hyperlink w:history="true" r:id="Re1cf10d629fd4055">
              <w:r>
                <w:rPr>
                  <w:rStyle w:val="Hyperlink"/>
                </w:rPr>
                <w:t xml:space="preserve">http://www.nmbsa.sa.gov.au/</w:t>
              </w:r>
            </w:hyperlink>
          </w:p>
          <w:p>
            <w:pPr>
              <w:spacing w:after="160"/>
            </w:pPr>
            <w:r>
              <w:rPr>
                <w:rStyle w:val="row-content-rich-text"/>
              </w:rPr>
              <w:t xml:space="preserve">Tas - </w:t>
            </w:r>
            <w:hyperlink w:history="true" r:id="R70d521bb84b644c3">
              <w:r>
                <w:rPr>
                  <w:rStyle w:val="Hyperlink"/>
                </w:rPr>
                <w:t xml:space="preserve">http://www.nursingboardtas.org.au/domino/nbt/nbtweb.nsf/</w:t>
              </w:r>
            </w:hyperlink>
          </w:p>
          <w:p>
            <w:pPr>
              <w:spacing w:after="160"/>
            </w:pPr>
            <w:r>
              <w:rPr>
                <w:rStyle w:val="row-content-rich-text"/>
              </w:rPr>
              <w:t xml:space="preserve">ACT - </w:t>
            </w:r>
            <w:hyperlink w:history="true" r:id="R6df359886b9e45ba">
              <w:r>
                <w:rPr>
                  <w:rStyle w:val="Hyperlink"/>
                </w:rPr>
                <w:t xml:space="preserve">http://www.actnmb.act.gov.au/</w:t>
              </w:r>
            </w:hyperlink>
          </w:p>
          <w:p>
            <w:pPr>
              <w:spacing w:after="160"/>
            </w:pPr>
            <w:r>
              <w:rPr>
                <w:rStyle w:val="row-content-rich-text"/>
              </w:rPr>
              <w:t xml:space="preserve">NT - </w:t>
            </w:r>
            <w:hyperlink w:history="true" r:id="R9e01bbe56c2b4d54">
              <w:r>
                <w:rPr>
                  <w:rStyle w:val="Hyperlink"/>
                </w:rPr>
                <w:t xml:space="preserve">http://www.health.nt.gov.au/Health_Professions_Licensing_Authority_HPLA/index.aspx</w:t>
              </w:r>
            </w:hyperlink>
          </w:p>
          <w:p>
            <w:pPr>
              <w:spacing w:after="160"/>
            </w:pPr>
            <w:r>
              <w:rPr>
                <w:rStyle w:val="row-content-rich-text"/>
              </w:rPr>
              <w:t xml:space="preserve"> </w:t>
            </w:r>
          </w:p>
          <w:p>
            <w:pPr>
              <w:spacing w:after="160"/>
            </w:pPr>
            <w:r>
              <w:rPr>
                <w:rStyle w:val="row-content-rich-text"/>
              </w:rPr>
              <w:t xml:space="preserve">Note: In the NT, a single registration board is responsible for both medical practitioners and nurses/midwives.</w:t>
            </w:r>
          </w:p>
          <w:p>
            <w:pPr/>
            <w:r>
              <w:rPr>
                <w:rStyle w:val="row-content-rich-text"/>
              </w:rPr>
              <w:t xml:space="preserve">From 1 July 2010, the registration functions of the various state/territory boards will become the responsibility of the Australian Health Practitioner Regulation Agency, as per the March 2008 Intergovernmental Agreement on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57a10ab1acb4aee">
              <w:r>
                <w:rPr>
                  <w:rStyle w:val="Hyperlink"/>
                </w:rPr>
                <w:t xml:space="preserve">http://www.nswmb.org.au/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f5659f830569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b747f63e7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59f8305694b3c" /><Relationship Type="http://schemas.openxmlformats.org/officeDocument/2006/relationships/header" Target="/word/header1.xml" Id="R14174c8eb4bd42de" /><Relationship Type="http://schemas.openxmlformats.org/officeDocument/2006/relationships/settings" Target="/word/settings.xml" Id="Ra5a4ba488f794e43" /><Relationship Type="http://schemas.openxmlformats.org/officeDocument/2006/relationships/styles" Target="/word/styles.xml" Id="R13ef1213eb6143a5" /><Relationship Type="http://schemas.openxmlformats.org/officeDocument/2006/relationships/hyperlink" Target="http://www.nswmb.org.au/" TargetMode="External" Id="Rf02f2eeefbc14119" /><Relationship Type="http://schemas.openxmlformats.org/officeDocument/2006/relationships/hyperlink" Target="http://www.medicalboardvic.org.au/" TargetMode="External" Id="Ra9a2eb9dee9f47ab" /><Relationship Type="http://schemas.openxmlformats.org/officeDocument/2006/relationships/hyperlink" Target="http://www.medicalboard.qld.gov.au/" TargetMode="External" Id="R85cf3c3cf41440e4" /><Relationship Type="http://schemas.openxmlformats.org/officeDocument/2006/relationships/hyperlink" Target="http://www.medicalboard.com.au/" TargetMode="External" Id="R49251db08f1745f1" /><Relationship Type="http://schemas.openxmlformats.org/officeDocument/2006/relationships/hyperlink" Target="http://www.medicalboardsa.asn.au/" TargetMode="External" Id="R3ff6db60e9a64a6b" /><Relationship Type="http://schemas.openxmlformats.org/officeDocument/2006/relationships/hyperlink" Target="http://www.medicalcounciltas.com.au/" TargetMode="External" Id="R2d3006a90f704592" /><Relationship Type="http://schemas.openxmlformats.org/officeDocument/2006/relationships/hyperlink" Target="http://www.medicalboard.act.gov.au/index.asp" TargetMode="External" Id="R81b07c058d3f4cd0" /><Relationship Type="http://schemas.openxmlformats.org/officeDocument/2006/relationships/hyperlink" Target="http://www.health.nt.gov.au/Health_Professions_Licensing_Authority_HPLA/index.aspx" TargetMode="External" Id="R27af035606f24da9" /><Relationship Type="http://schemas.openxmlformats.org/officeDocument/2006/relationships/hyperlink" Target="http://www.nmb.nsw.gov.au/" TargetMode="External" Id="Rf4e567a8fec242f9" /><Relationship Type="http://schemas.openxmlformats.org/officeDocument/2006/relationships/hyperlink" Target="http://www.nbv.org.au/web/guest/home" TargetMode="External" Id="R5fe3591ead874fe0" /><Relationship Type="http://schemas.openxmlformats.org/officeDocument/2006/relationships/hyperlink" Target="http://www.qnc.qld.gov.au/" TargetMode="External" Id="Raa67a226ccfe45ac" /><Relationship Type="http://schemas.openxmlformats.org/officeDocument/2006/relationships/hyperlink" Target="http://www.nmbwa.org.au/" TargetMode="External" Id="Rda703ac1662d4082" /><Relationship Type="http://schemas.openxmlformats.org/officeDocument/2006/relationships/hyperlink" Target="http://www.nmbsa.sa.gov.au/" TargetMode="External" Id="Re1cf10d629fd4055" /><Relationship Type="http://schemas.openxmlformats.org/officeDocument/2006/relationships/hyperlink" Target="http://www.nursingboardtas.org.au/domino/nbt/nbtweb.nsf/" TargetMode="External" Id="R70d521bb84b644c3" /><Relationship Type="http://schemas.openxmlformats.org/officeDocument/2006/relationships/hyperlink" Target="http://www.actnmb.act.gov.au/" TargetMode="External" Id="R6df359886b9e45ba" /><Relationship Type="http://schemas.openxmlformats.org/officeDocument/2006/relationships/hyperlink" Target="http://www.health.nt.gov.au/Health_Professions_Licensing_Authority_HPLA/index.aspx" TargetMode="External" Id="R9e01bbe56c2b4d54" /><Relationship Type="http://schemas.openxmlformats.org/officeDocument/2006/relationships/hyperlink" Target="http://www.nswmb.org.au/" TargetMode="External" Id="Rf57a10ab1acb4aee" /></Relationships>
</file>

<file path=word/_rels/header1.xml.rels>&#65279;<?xml version="1.0" encoding="utf-8"?><Relationships xmlns="http://schemas.openxmlformats.org/package/2006/relationships"><Relationship Type="http://schemas.openxmlformats.org/officeDocument/2006/relationships/image" Target="/media/image.png" Id="R5f2b747f63e743ec" /></Relationships>
</file>