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b4b9877f04712" /></Relationships>
</file>

<file path=word/document.xml><?xml version="1.0" encoding="utf-8"?>
<w:document xmlns:r="http://schemas.openxmlformats.org/officeDocument/2006/relationships" xmlns:w="http://schemas.openxmlformats.org/wordprocessingml/2006/main">
  <w:body>
    <w:p>
      <w:pPr>
        <w:pStyle w:val="Title"/>
      </w:pPr>
      <w:r>
        <w:t>Prisoner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dc54dbbc3448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held in custody and whose confinement is the responsibility of a correctional services agency. It includes sentenced prisoners and prisoners held in custody awaiting trial or sentencing (remandees). Juvenile offenders, persons in psychiatric custody, police cell detainees, those in periodic detention, asylum seekers or Australians held in overseas prisons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374076f189540ce">
              <w:r>
                <w:rPr>
                  <w:rStyle w:val="Hyperlink"/>
                </w:rPr>
                <w:t xml:space="preserve">Person—prisoner health discharge summary indicator, yes/no code N</w:t>
              </w:r>
            </w:hyperlink>
          </w:p>
          <w:p>
            <w:pPr>
              <w:spacing w:before="0" w:after="0"/>
            </w:pPr>
            <w:r>
              <w:rPr>
                <w:rStyle w:val="row-content"/>
                <w:color w:val="244061"/>
              </w:rPr>
              <w:t xml:space="preserve">       </w:t>
            </w:r>
            <w:hyperlink w:history="true" r:id="R91974a13bc7142ff">
              <w:r>
                <w:rPr>
                  <w:rStyle w:val="Hyperlink"/>
                  <w:color w:val="244061"/>
                </w:rPr>
                <w:t xml:space="preserve">Health</w:t>
              </w:r>
            </w:hyperlink>
            <w:r>
              <w:rPr>
                <w:rStyle w:val="row-content"/>
                <w:color w:val="244061"/>
              </w:rPr>
              <w:t xml:space="preserve">, Standard 25/08/2011</w:t>
            </w:r>
          </w:p>
          <w:p>
            <w:r>
              <w:br/>
            </w:r>
            <w:hyperlink w:history="true" r:id="Rfe63fc5b8378413f">
              <w:r>
                <w:rPr>
                  <w:rStyle w:val="Hyperlink"/>
                </w:rPr>
                <w:t xml:space="preserve">Prisoners in custody prescription medications NBEDS 2018</w:t>
              </w:r>
            </w:hyperlink>
          </w:p>
          <w:p>
            <w:pPr>
              <w:spacing w:before="0" w:after="0"/>
            </w:pPr>
            <w:r>
              <w:rPr>
                <w:rStyle w:val="row-content"/>
                <w:color w:val="244061"/>
              </w:rPr>
              <w:t xml:space="preserve">       </w:t>
            </w:r>
            <w:hyperlink w:history="true" r:id="R2d69d5e2f4434eac">
              <w:r>
                <w:rPr>
                  <w:rStyle w:val="Hyperlink"/>
                  <w:color w:val="244061"/>
                </w:rPr>
                <w:t xml:space="preserve">Health</w:t>
              </w:r>
            </w:hyperlink>
            <w:r>
              <w:rPr>
                <w:rStyle w:val="row-content"/>
                <w:color w:val="244061"/>
              </w:rPr>
              <w:t xml:space="preserve">, Qualified 06/07/2023</w:t>
            </w:r>
          </w:p>
          <w:p>
            <w:r>
              <w:br/>
            </w:r>
            <w:hyperlink w:history="true" r:id="Rfbf7adde367f43c8">
              <w:r>
                <w:rPr>
                  <w:rStyle w:val="Hyperlink"/>
                </w:rPr>
                <w:t xml:space="preserve">Prisoners in custody prescription medications NBEDS 2022</w:t>
              </w:r>
            </w:hyperlink>
          </w:p>
          <w:p>
            <w:pPr>
              <w:spacing w:before="0" w:after="0"/>
            </w:pPr>
            <w:r>
              <w:rPr>
                <w:rStyle w:val="row-content"/>
                <w:color w:val="244061"/>
              </w:rPr>
              <w:t xml:space="preserve">       </w:t>
            </w:r>
            <w:hyperlink w:history="true" r:id="R54f3d9a37def40a4">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6de2a7e8bb01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399172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d246e2ed754d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2a7e8bb014711" /><Relationship Type="http://schemas.openxmlformats.org/officeDocument/2006/relationships/header" Target="/word/header1.xml" Id="Re77913c1a66248b3" /><Relationship Type="http://schemas.openxmlformats.org/officeDocument/2006/relationships/settings" Target="/word/settings.xml" Id="Rd8698d88d1c046b9" /><Relationship Type="http://schemas.openxmlformats.org/officeDocument/2006/relationships/styles" Target="/word/styles.xml" Id="Rba6c0639daa84172" /><Relationship Type="http://schemas.openxmlformats.org/officeDocument/2006/relationships/hyperlink" Target="https://meteor.aihw.gov.au/RegistrationAuthority/12" TargetMode="External" Id="R4abdc54dbbc3448b" /><Relationship Type="http://schemas.openxmlformats.org/officeDocument/2006/relationships/hyperlink" Target="https://meteor.aihw.gov.au/content/411257" TargetMode="External" Id="Rb374076f189540ce" /><Relationship Type="http://schemas.openxmlformats.org/officeDocument/2006/relationships/hyperlink" Target="https://meteor.aihw.gov.au/RegistrationAuthority/12" TargetMode="External" Id="R91974a13bc7142ff" /><Relationship Type="http://schemas.openxmlformats.org/officeDocument/2006/relationships/hyperlink" Target="https://meteor.aihw.gov.au/content/696618" TargetMode="External" Id="Rfe63fc5b8378413f" /><Relationship Type="http://schemas.openxmlformats.org/officeDocument/2006/relationships/hyperlink" Target="https://meteor.aihw.gov.au/RegistrationAuthority/12" TargetMode="External" Id="R2d69d5e2f4434eac" /><Relationship Type="http://schemas.openxmlformats.org/officeDocument/2006/relationships/hyperlink" Target="https://meteor.aihw.gov.au/content/760426" TargetMode="External" Id="Rfbf7adde367f43c8" /><Relationship Type="http://schemas.openxmlformats.org/officeDocument/2006/relationships/hyperlink" Target="https://meteor.aihw.gov.au/RegistrationAuthority/12" TargetMode="External" Id="R54f3d9a37def40a4" /></Relationships>
</file>

<file path=word/_rels/header1.xml.rels>&#65279;<?xml version="1.0" encoding="utf-8"?><Relationships xmlns="http://schemas.openxmlformats.org/package/2006/relationships"><Relationship Type="http://schemas.openxmlformats.org/officeDocument/2006/relationships/image" Target="/media/image.png" Id="R1fd246e2ed754dd8" /></Relationships>
</file>