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da960048c54a47" /></Relationships>
</file>

<file path=word/document.xml><?xml version="1.0" encoding="utf-8"?>
<w:document xmlns:r="http://schemas.openxmlformats.org/officeDocument/2006/relationships" xmlns:w="http://schemas.openxmlformats.org/wordprocessingml/2006/main">
  <w:body>
    <w:p>
      <w:pPr>
        <w:pStyle w:val="Title"/>
      </w:pPr>
      <w:r>
        <w:t>Person—residential type,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538f3d1bf44bb">
              <w:r>
                <w:rPr>
                  <w:rStyle w:val="Hyperlink"/>
                  <w:color w:val="244061"/>
                </w:rPr>
                <w:t xml:space="preserve">Homelessness</w:t>
              </w:r>
            </w:hyperlink>
            <w:r>
              <w:rPr>
                <w:rStyle w:val="row-content"/>
                <w:color w:val="244061"/>
              </w:rPr>
              <w:t xml:space="preserve">, Superseded 10/08/2018</w:t>
            </w:r>
          </w:p>
          <w:p>
            <w:pPr>
              <w:spacing w:before="0" w:after="0"/>
            </w:pPr>
            <w:hyperlink w:history="true" r:id="Rc4dc7e8aca094a9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type of residential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e6f3ccd81b4a7f">
              <w:r>
                <w:rPr>
                  <w:rStyle w:val="Hyperlink"/>
                </w:rPr>
                <w:t xml:space="preserve">Person—residential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3b9dff42894245">
              <w:r>
                <w:rPr>
                  <w:rStyle w:val="Hyperlink"/>
                </w:rPr>
                <w:t xml:space="preserve">Residential type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House/townhouse/flat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Caravan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Cabin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building/dwelling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dwelling/street/park/in the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Motor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Hotel/motel/bed and breakfast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Hospital (excluding psychiatric)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hospital/unit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Boarding school/residential college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Immigration detention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House/townhouse/flat</w:t>
            </w:r>
          </w:p>
          <w:p>
            <w:pPr>
              <w:spacing w:after="160"/>
            </w:pPr>
            <w:r>
              <w:rPr>
                <w:rStyle w:val="row-content-rich-text"/>
              </w:rPr>
              <w:t xml:space="preserve">Includes bedsits, flats attached to houses or shops etc.</w:t>
            </w:r>
          </w:p>
          <w:p>
            <w:pPr>
              <w:spacing w:after="160"/>
            </w:pPr>
            <w:r>
              <w:rPr>
                <w:rStyle w:val="row-content-rich-text"/>
              </w:rPr>
              <w:t xml:space="preserve">CODE 7    No dwelling/street/park/in the open</w:t>
            </w:r>
          </w:p>
          <w:p>
            <w:pPr>
              <w:spacing w:after="160"/>
            </w:pPr>
            <w:r>
              <w:rPr>
                <w:rStyle w:val="row-content-rich-text"/>
              </w:rPr>
              <w:t xml:space="preserve">Includes those people who are sleeping in public transport, e.g. riding on trains/buses etc. because they have no other option.</w:t>
            </w:r>
          </w:p>
          <w:p>
            <w:pPr>
              <w:spacing w:after="160"/>
            </w:pPr>
            <w:r>
              <w:rPr>
                <w:rStyle w:val="row-content-rich-text"/>
              </w:rPr>
              <w:t xml:space="preserve">CODE 10   Emergency accommodation</w:t>
            </w:r>
          </w:p>
          <w:p>
            <w:pPr>
              <w:spacing w:after="160"/>
            </w:pPr>
            <w:r>
              <w:rPr>
                <w:rStyle w:val="row-content-rich-text"/>
              </w:rPr>
              <w:t xml:space="preserve">Includes night shelter/women's refuge/youth shelter.</w:t>
            </w:r>
          </w:p>
          <w:p>
            <w:pPr>
              <w:spacing w:after="160"/>
            </w:pPr>
            <w:r>
              <w:rPr>
                <w:rStyle w:val="row-content-rich-text"/>
              </w:rPr>
              <w:t xml:space="preserve">CODE 12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13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14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15   Rehabilitation facility</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16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17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19   Aged care facility</w:t>
            </w:r>
          </w:p>
          <w:p>
            <w:pPr/>
            <w:r>
              <w:rPr>
                <w:rStyle w:val="row-content-rich-text"/>
              </w:rPr>
              <w:t xml:space="preserve">Nursing home, aged care hostel or non-self contained accommodation for the aged.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in 'Collection Methods' could be used for different contexts, ie before, during and immediately after assistance as the question can be adapted for past and present tenses. The context as to when the question is asked dictates the time period to which it relates, that being during or after assistance. By using the word 'did' instead of 'do' the question can be used for the period before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'What category, from the list best describes the type of residence/dwelling did/do you live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e3685038044247">
              <w:r>
                <w:rPr>
                  <w:rStyle w:val="Hyperlink"/>
                </w:rPr>
                <w:t xml:space="preserve">Person—residential type, code N[N]</w:t>
              </w:r>
            </w:hyperlink>
          </w:p>
          <w:p>
            <w:pPr>
              <w:spacing w:before="0" w:after="0"/>
            </w:pPr>
            <w:r>
              <w:rPr>
                <w:rStyle w:val="row-content"/>
                <w:color w:val="244061"/>
              </w:rPr>
              <w:t xml:space="preserve">       </w:t>
            </w:r>
            <w:hyperlink w:history="true" r:id="Rc202b68909d243e1">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7e6b6dacea054aff">
              <w:r>
                <w:rPr>
                  <w:rStyle w:val="Hyperlink"/>
                </w:rPr>
                <w:t xml:space="preserve">Person—conditions of occupancy, code N</w:t>
              </w:r>
            </w:hyperlink>
          </w:p>
          <w:p>
            <w:pPr>
              <w:spacing w:before="0" w:after="0"/>
            </w:pPr>
            <w:r>
              <w:rPr>
                <w:rStyle w:val="row-content"/>
                <w:color w:val="244061"/>
              </w:rPr>
              <w:t xml:space="preserve">       </w:t>
            </w:r>
            <w:hyperlink w:history="true" r:id="R94fcf2ed2ad54f1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56e3884e5584c7c">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53cdd0db63c46ca">
              <w:r>
                <w:rPr>
                  <w:rStyle w:val="Hyperlink"/>
                </w:rPr>
                <w:t xml:space="preserve">Person—housing tenure type, homelessness code N</w:t>
              </w:r>
            </w:hyperlink>
          </w:p>
          <w:p>
            <w:pPr>
              <w:spacing w:before="0" w:after="0"/>
            </w:pPr>
            <w:r>
              <w:rPr>
                <w:rStyle w:val="row-content"/>
                <w:color w:val="244061"/>
              </w:rPr>
              <w:t xml:space="preserve">       </w:t>
            </w:r>
            <w:hyperlink w:history="true" r:id="Rd21d215046364b3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73d30f4bb314ee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ba12693a5f4214">
              <w:r>
                <w:rPr>
                  <w:rStyle w:val="Hyperlink"/>
                </w:rPr>
                <w:t xml:space="preserve">Specialist Homelessness Services NMDS 2011</w:t>
              </w:r>
            </w:hyperlink>
          </w:p>
          <w:p>
            <w:pPr>
              <w:spacing w:before="0" w:after="0"/>
            </w:pPr>
            <w:r>
              <w:rPr>
                <w:rStyle w:val="row-content"/>
                <w:color w:val="244061"/>
              </w:rPr>
              <w:t xml:space="preserve">       </w:t>
            </w:r>
            <w:hyperlink w:history="true" r:id="R374fc6ef6a22421c">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c282a1ca13064c4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2eee6ed8985144e9">
              <w:r>
                <w:rPr>
                  <w:rStyle w:val="Hyperlink"/>
                </w:rPr>
                <w:t xml:space="preserve">Specialist Homelessness Services NMDS 2012-13</w:t>
              </w:r>
            </w:hyperlink>
          </w:p>
          <w:p>
            <w:pPr>
              <w:spacing w:before="0" w:after="0"/>
            </w:pPr>
            <w:r>
              <w:rPr>
                <w:rStyle w:val="row-content"/>
                <w:color w:val="244061"/>
              </w:rPr>
              <w:t xml:space="preserve">       </w:t>
            </w:r>
            <w:hyperlink w:history="true" r:id="Re7ab2d9bbd0a4be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9ffd9b9b224453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b18432640a0c4cd9">
              <w:r>
                <w:rPr>
                  <w:rStyle w:val="Hyperlink"/>
                </w:rPr>
                <w:t xml:space="preserve">Specialist Homelessness Services NMDS 2013-14</w:t>
              </w:r>
            </w:hyperlink>
          </w:p>
          <w:p>
            <w:pPr>
              <w:spacing w:before="0" w:after="0"/>
            </w:pPr>
            <w:r>
              <w:rPr>
                <w:rStyle w:val="row-content"/>
                <w:color w:val="244061"/>
              </w:rPr>
              <w:t xml:space="preserve">       </w:t>
            </w:r>
            <w:hyperlink w:history="true" r:id="R1bf9a88537b74915">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2c4ed3ec214d4c7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99) in the Standard.</w:t>
            </w:r>
          </w:p>
          <w:p>
            <w:r>
              <w:rPr>
                <w:rStyle w:val="row-content"/>
              </w:rPr>
              <w:t xml:space="preserve"> </w:t>
            </w:r>
          </w:p>
          <w:p>
            <w:r>
              <w:br/>
            </w:r>
            <w:r>
              <w:br/>
            </w:r>
            <w:hyperlink w:history="true" r:id="Rab09964709db4072">
              <w:r>
                <w:rPr>
                  <w:rStyle w:val="Hyperlink"/>
                </w:rPr>
                <w:t xml:space="preserve">Specialist Homelessness Services NMDS 2014-15</w:t>
              </w:r>
            </w:hyperlink>
          </w:p>
          <w:p>
            <w:pPr>
              <w:spacing w:before="0" w:after="0"/>
            </w:pPr>
            <w:r>
              <w:rPr>
                <w:rStyle w:val="row-content"/>
                <w:color w:val="244061"/>
              </w:rPr>
              <w:t xml:space="preserve">       </w:t>
            </w:r>
            <w:hyperlink w:history="true" r:id="Raec76cbf99a24581">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c5bb2aefc280472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99) in the Standard.</w:t>
            </w:r>
          </w:p>
          <w:p>
            <w:r>
              <w:rPr>
                <w:rStyle w:val="row-content"/>
              </w:rPr>
              <w:t xml:space="preserve"> </w:t>
            </w:r>
          </w:p>
          <w:p>
            <w:r>
              <w:br/>
            </w:r>
            <w:r>
              <w:br/>
            </w:r>
            <w:hyperlink w:history="true" r:id="R4be2f8f464b949b3">
              <w:r>
                <w:rPr>
                  <w:rStyle w:val="Hyperlink"/>
                </w:rPr>
                <w:t xml:space="preserve">Specialist Homelessness Services NMDS 2015-17</w:t>
              </w:r>
            </w:hyperlink>
          </w:p>
          <w:p>
            <w:pPr>
              <w:spacing w:before="0" w:after="0"/>
            </w:pPr>
            <w:r>
              <w:rPr>
                <w:rStyle w:val="row-content"/>
                <w:color w:val="244061"/>
              </w:rPr>
              <w:t xml:space="preserve">       </w:t>
            </w:r>
            <w:hyperlink w:history="true" r:id="R354d68541b5d42e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99) in the Standard.</w:t>
            </w:r>
          </w:p>
          <w:p>
            <w:r>
              <w:rPr>
                <w:rStyle w:val="row-content"/>
              </w:rPr>
              <w:t xml:space="preserve"> </w:t>
            </w:r>
          </w:p>
          <w:p>
            <w:r>
              <w:br/>
            </w:r>
            <w:r>
              <w:br/>
            </w:r>
            <w:hyperlink w:history="true" r:id="R0401fc50a1f74ada">
              <w:r>
                <w:rPr>
                  <w:rStyle w:val="Hyperlink"/>
                </w:rPr>
                <w:t xml:space="preserve">Specialist Homelessness Services NMDS 2017-19</w:t>
              </w:r>
            </w:hyperlink>
          </w:p>
          <w:p>
            <w:pPr>
              <w:spacing w:before="0" w:after="0"/>
            </w:pPr>
            <w:r>
              <w:rPr>
                <w:rStyle w:val="row-content"/>
                <w:color w:val="244061"/>
              </w:rPr>
              <w:t xml:space="preserve">       </w:t>
            </w:r>
            <w:hyperlink w:history="true" r:id="R17e1fff0c917490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98556633fce14e21">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dd2f5cacd61f4acb">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5cfaa2951eb545a5">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01f00022cf1c45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6bd76260b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f00022cf1c45f4" /><Relationship Type="http://schemas.openxmlformats.org/officeDocument/2006/relationships/header" Target="/word/header1.xml" Id="Rc77509714f434b5d" /><Relationship Type="http://schemas.openxmlformats.org/officeDocument/2006/relationships/settings" Target="/word/settings.xml" Id="R87d3721e04974a94" /><Relationship Type="http://schemas.openxmlformats.org/officeDocument/2006/relationships/styles" Target="/word/styles.xml" Id="R835b77f163c64a08" /><Relationship Type="http://schemas.openxmlformats.org/officeDocument/2006/relationships/hyperlink" Target="https://meteor.aihw.gov.au/RegistrationAuthority/14" TargetMode="External" Id="Rc7a538f3d1bf44bb" /><Relationship Type="http://schemas.openxmlformats.org/officeDocument/2006/relationships/hyperlink" Target="https://meteor.aihw.gov.au/RegistrationAuthority/11" TargetMode="External" Id="Rc4dc7e8aca094a93" /><Relationship Type="http://schemas.openxmlformats.org/officeDocument/2006/relationships/hyperlink" Target="https://meteor.aihw.gov.au/content/398933" TargetMode="External" Id="R04e6f3ccd81b4a7f" /><Relationship Type="http://schemas.openxmlformats.org/officeDocument/2006/relationships/hyperlink" Target="https://meteor.aihw.gov.au/content/398900" TargetMode="External" Id="Rd73b9dff42894245" /><Relationship Type="http://schemas.openxmlformats.org/officeDocument/2006/relationships/hyperlink" Target="https://meteor.aihw.gov.au/content/692322" TargetMode="External" Id="R7be3685038044247" /><Relationship Type="http://schemas.openxmlformats.org/officeDocument/2006/relationships/hyperlink" Target="https://meteor.aihw.gov.au/RegistrationAuthority/14" TargetMode="External" Id="Rc202b68909d243e1" /><Relationship Type="http://schemas.openxmlformats.org/officeDocument/2006/relationships/hyperlink" Target="https://meteor.aihw.gov.au/content/401708" TargetMode="External" Id="R7e6b6dacea054aff" /><Relationship Type="http://schemas.openxmlformats.org/officeDocument/2006/relationships/hyperlink" Target="https://meteor.aihw.gov.au/RegistrationAuthority/14" TargetMode="External" Id="R94fcf2ed2ad54f1a" /><Relationship Type="http://schemas.openxmlformats.org/officeDocument/2006/relationships/hyperlink" Target="https://meteor.aihw.gov.au/RegistrationAuthority/11" TargetMode="External" Id="R156e3884e5584c7c" /><Relationship Type="http://schemas.openxmlformats.org/officeDocument/2006/relationships/hyperlink" Target="https://meteor.aihw.gov.au/content/399288" TargetMode="External" Id="Rf53cdd0db63c46ca" /><Relationship Type="http://schemas.openxmlformats.org/officeDocument/2006/relationships/hyperlink" Target="https://meteor.aihw.gov.au/RegistrationAuthority/14" TargetMode="External" Id="Rd21d215046364b34" /><Relationship Type="http://schemas.openxmlformats.org/officeDocument/2006/relationships/hyperlink" Target="https://meteor.aihw.gov.au/RegistrationAuthority/11" TargetMode="External" Id="Ra73d30f4bb314ee7" /><Relationship Type="http://schemas.openxmlformats.org/officeDocument/2006/relationships/hyperlink" Target="https://meteor.aihw.gov.au/content/398238" TargetMode="External" Id="R4fba12693a5f4214" /><Relationship Type="http://schemas.openxmlformats.org/officeDocument/2006/relationships/hyperlink" Target="https://meteor.aihw.gov.au/RegistrationAuthority/14" TargetMode="External" Id="R374fc6ef6a22421c" /><Relationship Type="http://schemas.openxmlformats.org/officeDocument/2006/relationships/hyperlink" Target="https://meteor.aihw.gov.au/RegistrationAuthority/11" TargetMode="External" Id="Rc282a1ca13064c4b" /><Relationship Type="http://schemas.openxmlformats.org/officeDocument/2006/relationships/numbering" Target="/word/numbering.xml" Id="Rdeade17092fe4569" /><Relationship Type="http://schemas.openxmlformats.org/officeDocument/2006/relationships/hyperlink" Target="https://meteor.aihw.gov.au/content/508954" TargetMode="External" Id="R2eee6ed8985144e9" /><Relationship Type="http://schemas.openxmlformats.org/officeDocument/2006/relationships/hyperlink" Target="https://meteor.aihw.gov.au/RegistrationAuthority/14" TargetMode="External" Id="Re7ab2d9bbd0a4bed" /><Relationship Type="http://schemas.openxmlformats.org/officeDocument/2006/relationships/hyperlink" Target="https://meteor.aihw.gov.au/RegistrationAuthority/11" TargetMode="External" Id="Re9ffd9b9b2244531" /><Relationship Type="http://schemas.openxmlformats.org/officeDocument/2006/relationships/hyperlink" Target="https://meteor.aihw.gov.au/content/505626" TargetMode="External" Id="Rb18432640a0c4cd9" /><Relationship Type="http://schemas.openxmlformats.org/officeDocument/2006/relationships/hyperlink" Target="https://meteor.aihw.gov.au/RegistrationAuthority/14" TargetMode="External" Id="R1bf9a88537b74915" /><Relationship Type="http://schemas.openxmlformats.org/officeDocument/2006/relationships/hyperlink" Target="https://meteor.aihw.gov.au/RegistrationAuthority/11" TargetMode="External" Id="R2c4ed3ec214d4c76" /><Relationship Type="http://schemas.openxmlformats.org/officeDocument/2006/relationships/hyperlink" Target="https://meteor.aihw.gov.au/content/581255" TargetMode="External" Id="Rab09964709db4072" /><Relationship Type="http://schemas.openxmlformats.org/officeDocument/2006/relationships/hyperlink" Target="https://meteor.aihw.gov.au/RegistrationAuthority/14" TargetMode="External" Id="Raec76cbf99a24581" /><Relationship Type="http://schemas.openxmlformats.org/officeDocument/2006/relationships/hyperlink" Target="https://meteor.aihw.gov.au/RegistrationAuthority/11" TargetMode="External" Id="Rc5bb2aefc280472b" /><Relationship Type="http://schemas.openxmlformats.org/officeDocument/2006/relationships/hyperlink" Target="https://meteor.aihw.gov.au/content/658005" TargetMode="External" Id="R4be2f8f464b949b3" /><Relationship Type="http://schemas.openxmlformats.org/officeDocument/2006/relationships/hyperlink" Target="https://meteor.aihw.gov.au/RegistrationAuthority/14" TargetMode="External" Id="R354d68541b5d42ea" /><Relationship Type="http://schemas.openxmlformats.org/officeDocument/2006/relationships/hyperlink" Target="https://meteor.aihw.gov.au/content/650006" TargetMode="External" Id="R0401fc50a1f74ada" /><Relationship Type="http://schemas.openxmlformats.org/officeDocument/2006/relationships/hyperlink" Target="https://meteor.aihw.gov.au/RegistrationAuthority/14" TargetMode="External" Id="R17e1fff0c9174907" /><Relationship Type="http://schemas.openxmlformats.org/officeDocument/2006/relationships/hyperlink" Target="https://meteor.aihw.gov.au/content/338558" TargetMode="External" Id="R98556633fce14e21" /><Relationship Type="http://schemas.openxmlformats.org/officeDocument/2006/relationships/hyperlink" Target="https://meteor.aihw.gov.au/content/323253" TargetMode="External" Id="Rdd2f5cacd61f4acb" /><Relationship Type="http://schemas.openxmlformats.org/officeDocument/2006/relationships/hyperlink" Target="https://meteor.aihw.gov.au/content/270160" TargetMode="External" Id="R5cfaa2951eb545a5" /></Relationships>
</file>

<file path=word/_rels/header1.xml.rels>&#65279;<?xml version="1.0" encoding="utf-8"?><Relationships xmlns="http://schemas.openxmlformats.org/package/2006/relationships"><Relationship Type="http://schemas.openxmlformats.org/officeDocument/2006/relationships/image" Target="/media/image.png" Id="Re8d6bd76260b422a" /></Relationships>
</file>