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70ec095d04e3b" /></Relationships>
</file>

<file path=word/document.xml><?xml version="1.0" encoding="utf-8"?>
<w:document xmlns:r="http://schemas.openxmlformats.org/officeDocument/2006/relationships" xmlns:w="http://schemas.openxmlformats.org/wordprocessingml/2006/main">
  <w:body>
    <w:p>
      <w:pPr>
        <w:pStyle w:val="Title"/>
      </w:pPr>
      <w:r>
        <w:t>National Diabetes Services Scheme (NDSS)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Diabetes Services Scheme (NDSS)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Diabetes Services Scheme (NDSS) is an initiative of the Australia Government administered by Diabetes Australia. The NDSS delivers diabetes-related products at subsidised prices and provides information and support services to people with diabetes. Registration is free and open to all Australians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e0233bf72de4045">
              <w:r>
                <w:rPr>
                  <w:rStyle w:val="Hyperlink"/>
                </w:rPr>
                <w:t xml:space="preserve">http://www.ndss.com.au/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7f45c9b28076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398323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c359fbe3f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5c9b280764f4e" /><Relationship Type="http://schemas.openxmlformats.org/officeDocument/2006/relationships/header" Target="/word/header1.xml" Id="R9463d92fe727491a" /><Relationship Type="http://schemas.openxmlformats.org/officeDocument/2006/relationships/settings" Target="/word/settings.xml" Id="R9901f801ebc24299" /><Relationship Type="http://schemas.openxmlformats.org/officeDocument/2006/relationships/styles" Target="/word/styles.xml" Id="Rdc68b6f2096b4d10" /><Relationship Type="http://schemas.openxmlformats.org/officeDocument/2006/relationships/hyperlink" Target="http://www.ndss.com.au/" TargetMode="External" Id="Ree0233bf72de4045" /></Relationships>
</file>

<file path=word/_rels/header1.xml.rels>&#65279;<?xml version="1.0" encoding="utf-8"?><Relationships xmlns="http://schemas.openxmlformats.org/package/2006/relationships"><Relationship Type="http://schemas.openxmlformats.org/officeDocument/2006/relationships/image" Target="/media/image.png" Id="R423c359fbe3f42fd" /></Relationships>
</file>