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993d245374ab1" /></Relationships>
</file>

<file path=word/document.xml><?xml version="1.0" encoding="utf-8"?>
<w:document xmlns:r="http://schemas.openxmlformats.org/officeDocument/2006/relationships" xmlns:w="http://schemas.openxmlformats.org/wordprocessingml/2006/main">
  <w:body>
    <w:p>
      <w:pPr>
        <w:pStyle w:val="Title"/>
      </w:pPr>
      <w:r>
        <w:t>Prison clinic contact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46ee459654fc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Data Set Specification (DSS) describes data on the visits by prisoners to the prison clinic during the National Prisoner Health Census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specification are the </w:t>
            </w:r>
            <w:hyperlink w:history="true" r:id="R00a196db74694eea">
              <w:r>
                <w:rPr>
                  <w:rStyle w:val="Hyperlink"/>
                </w:rPr>
                <w:t xml:space="preserve">Health Service Event</w:t>
              </w:r>
            </w:hyperlink>
            <w:r>
              <w:rPr>
                <w:rStyle w:val="row-content-rich-text"/>
              </w:rPr>
              <w:t xml:space="preserve"> and the </w:t>
            </w:r>
            <w:hyperlink w:history="true" r:id="R6b657c4af93f4629">
              <w:r>
                <w:rPr>
                  <w:rStyle w:val="Hyperlink"/>
                </w:rPr>
                <w:t xml:space="preserve">Person</w:t>
              </w:r>
            </w:hyperlink>
            <w:r>
              <w:rPr>
                <w:rStyle w:val="row-content-rich-text"/>
              </w:rPr>
              <w:t xml:space="preserve">.</w:t>
            </w:r>
          </w:p>
          <w:p>
            <w:pPr/>
            <w:r>
              <w:rPr>
                <w:rStyle w:val="row-content-rich-text"/>
              </w:rPr>
              <w:t xml:space="preserve">In this data set specification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Prisoner health DSS. The Prisoner health DSS describes data about public and private prisons operating in Australia. It includes data on prison entrants, prisoners who visit a prison clinic or take repeat medication while in custody, prison clinic services and prison clinic staffing levels.</w:t>
            </w:r>
          </w:p>
          <w:p>
            <w:pPr/>
            <w:r>
              <w:rPr>
                <w:rStyle w:val="row-content-rich-text"/>
              </w:rPr>
              <w:t xml:space="preserve">In this DSS,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Visits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296108012645a6">
              <w:r>
                <w:rPr>
                  <w:rStyle w:val="Hyperlink"/>
                </w:rPr>
                <w:t xml:space="preserve">Prison clinic contact NBEDS</w:t>
              </w:r>
            </w:hyperlink>
          </w:p>
          <w:p>
            <w:pPr>
              <w:pStyle w:val="registration-status"/>
              <w:spacing w:before="0" w:after="0"/>
            </w:pPr>
            <w:hyperlink w:history="true" r:id="R0c66d27dda2d4a9b">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78aad125b048f8">
              <w:r>
                <w:rPr>
                  <w:rStyle w:val="Hyperlink"/>
                </w:rPr>
                <w:t xml:space="preserve">Prisoner health DSS</w:t>
              </w:r>
            </w:hyperlink>
          </w:p>
          <w:p>
            <w:pPr>
              <w:pStyle w:val="registration-status"/>
              <w:spacing w:before="0" w:after="0"/>
            </w:pPr>
            <w:hyperlink w:history="true" r:id="R603daf392a4e434d">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dec61b25e44f9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28aac78c0b5420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dd197b8939c495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0d3ea554ff4139">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b625a0529f943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330e981ca1f4f92">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80782dc09c844bc">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09ce4af93b49dc">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7fbc483b49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910557b80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fbc483b494e6a" /><Relationship Type="http://schemas.openxmlformats.org/officeDocument/2006/relationships/header" Target="/word/header1.xml" Id="Ra8c49051f88748b7" /><Relationship Type="http://schemas.openxmlformats.org/officeDocument/2006/relationships/settings" Target="/word/settings.xml" Id="R102844aef14149f1" /><Relationship Type="http://schemas.openxmlformats.org/officeDocument/2006/relationships/styles" Target="/word/styles.xml" Id="Rd11320a718c748fc" /><Relationship Type="http://schemas.openxmlformats.org/officeDocument/2006/relationships/hyperlink" Target="https://meteor.aihw.gov.au/RegistrationAuthority/12" TargetMode="External" Id="R7a946ee459654fc7" /><Relationship Type="http://schemas.openxmlformats.org/officeDocument/2006/relationships/hyperlink" Target="https://meteor.aihw.gov.au/content/268979" TargetMode="External" Id="R00a196db74694eea" /><Relationship Type="http://schemas.openxmlformats.org/officeDocument/2006/relationships/hyperlink" Target="https://meteor.aihw.gov.au/content/268955" TargetMode="External" Id="R6b657c4af93f4629" /><Relationship Type="http://schemas.openxmlformats.org/officeDocument/2006/relationships/hyperlink" Target="https://meteor.aihw.gov.au/content/482314" TargetMode="External" Id="Rf4296108012645a6" /><Relationship Type="http://schemas.openxmlformats.org/officeDocument/2006/relationships/hyperlink" Target="https://meteor.aihw.gov.au/RegistrationAuthority/12" TargetMode="External" Id="R0c66d27dda2d4a9b" /><Relationship Type="http://schemas.openxmlformats.org/officeDocument/2006/relationships/hyperlink" Target="https://meteor.aihw.gov.au/content/375978" TargetMode="External" Id="R0d78aad125b048f8" /><Relationship Type="http://schemas.openxmlformats.org/officeDocument/2006/relationships/hyperlink" Target="https://meteor.aihw.gov.au/RegistrationAuthority/12" TargetMode="External" Id="R603daf392a4e434d" /><Relationship Type="http://schemas.openxmlformats.org/officeDocument/2006/relationships/hyperlink" Target="https://meteor.aihw.gov.au/content/290046" TargetMode="External" Id="R92dec61b25e44f9e" /><Relationship Type="http://schemas.openxmlformats.org/officeDocument/2006/relationships/hyperlink" Target="https://meteor.aihw.gov.au/content/287007" TargetMode="External" Id="R728aac78c0b5420d" /><Relationship Type="http://schemas.openxmlformats.org/officeDocument/2006/relationships/hyperlink" Target="https://meteor.aihw.gov.au/content/287316" TargetMode="External" Id="Rddd197b8939c4957" /><Relationship Type="http://schemas.openxmlformats.org/officeDocument/2006/relationships/hyperlink" Target="https://meteor.aihw.gov.au/content/375985" TargetMode="External" Id="Rda0d3ea554ff4139" /><Relationship Type="http://schemas.openxmlformats.org/officeDocument/2006/relationships/hyperlink" Target="https://meteor.aihw.gov.au/content/291036" TargetMode="External" Id="R1b625a0529f943ea" /><Relationship Type="http://schemas.openxmlformats.org/officeDocument/2006/relationships/hyperlink" Target="https://meteor.aihw.gov.au/content/376348" TargetMode="External" Id="Ra330e981ca1f4f92" /><Relationship Type="http://schemas.openxmlformats.org/officeDocument/2006/relationships/hyperlink" Target="https://meteor.aihw.gov.au/content/365291" TargetMode="External" Id="R080782dc09c844bc" /><Relationship Type="http://schemas.openxmlformats.org/officeDocument/2006/relationships/hyperlink" Target="https://meteor.aihw.gov.au/content/376361" TargetMode="External" Id="Red09ce4af93b49dc" /></Relationships>
</file>

<file path=word/_rels/header1.xml.rels>&#65279;<?xml version="1.0" encoding="utf-8"?><Relationships xmlns="http://schemas.openxmlformats.org/package/2006/relationships"><Relationship Type="http://schemas.openxmlformats.org/officeDocument/2006/relationships/image" Target="/media/image.png" Id="R7ae910557b80437a" /></Relationships>
</file>