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95b8b5be3c482f" /></Relationships>
</file>

<file path=word/document.xml><?xml version="1.0" encoding="utf-8"?>
<w:document xmlns:r="http://schemas.openxmlformats.org/officeDocument/2006/relationships" xmlns:w="http://schemas.openxmlformats.org/wordprocessingml/2006/main">
  <w:body>
    <w:p>
      <w:pPr>
        <w:pStyle w:val="Title"/>
      </w:pPr>
      <w:r>
        <w:t>Timeliness - Quality Statement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Timeliness - Quality Statement</w:t>
      </w:r>
    </w:p>
    <w:p>
      <w:r>
        <w:t xml:space="preserve">The delay to which the information correctly describes the phenomena being measured. Aspects of timeliness which should be addressed, where relevant, include:</w:t>
      </w:r>
    </w:p>
    <w:p>
      <w:pPr>
        <w:pStyle w:val="ListParagraph"/>
        <w:numPr>
          <w:ilvl w:val="0"/>
          <w:numId w:val="2"/>
        </w:numPr>
      </w:pPr>
      <w:r>
        <w:t xml:space="preserve">the reference period (to which the data pertain)</w:t>
      </w:r>
    </w:p>
    <w:p>
      <w:pPr>
        <w:pStyle w:val="ListParagraph"/>
        <w:numPr>
          <w:ilvl w:val="0"/>
          <w:numId w:val="2"/>
        </w:numPr>
      </w:pPr>
      <w:r>
        <w:t xml:space="preserve">the frequency with which data are provided</w:t>
      </w:r>
    </w:p>
    <w:p>
      <w:pPr>
        <w:pStyle w:val="ListParagraph"/>
        <w:numPr>
          <w:ilvl w:val="0"/>
          <w:numId w:val="2"/>
        </w:numPr>
      </w:pPr>
      <w:r>
        <w:t xml:space="preserve">the frequency of publication of data</w:t>
      </w:r>
    </w:p>
    <w:p>
      <w:pPr>
        <w:pStyle w:val="ListParagraph"/>
        <w:numPr>
          <w:ilvl w:val="0"/>
          <w:numId w:val="2"/>
        </w:numPr>
      </w:pPr>
      <w:r>
        <w:t xml:space="preserve">the agreed date for provision of initial data</w:t>
      </w:r>
    </w:p>
    <w:p>
      <w:pPr>
        <w:pStyle w:val="ListParagraph"/>
        <w:numPr>
          <w:ilvl w:val="0"/>
          <w:numId w:val="2"/>
        </w:numPr>
      </w:pPr>
      <w:r>
        <w:t xml:space="preserve">the actual date at which all necessary data first became available</w:t>
      </w:r>
    </w:p>
    <w:p>
      <w:pPr>
        <w:pStyle w:val="ListParagraph"/>
        <w:numPr>
          <w:ilvl w:val="0"/>
          <w:numId w:val="2"/>
        </w:numPr>
      </w:pPr>
      <w:r>
        <w:t xml:space="preserve">the intended first release of a publication/report</w:t>
      </w:r>
    </w:p>
    <w:p>
      <w:pPr>
        <w:pStyle w:val="ListParagraph"/>
        <w:numPr>
          <w:ilvl w:val="0"/>
          <w:numId w:val="2"/>
        </w:numPr>
      </w:pPr>
      <w:r>
        <w:t xml:space="preserve">the actual first release of data from the collection</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t xml:space="preserve"> </w:t>
      </w:r>
    </w:p>
    <w:p>
      <w:r>
        <w:br/>
      </w:r>
      <w:r>
        <w:br/>
      </w:r>
    </w:p>
    <w:sectPr>
      <w:footerReference xmlns:r="http://schemas.openxmlformats.org/officeDocument/2006/relationships" w:type="default" r:id="Rbc5249f075804c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395494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da726afd2341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c5249f075804ccb" /><Relationship Type="http://schemas.openxmlformats.org/officeDocument/2006/relationships/header" Target="/word/header1.xml" Id="R1209ee4c5540406c" /><Relationship Type="http://schemas.openxmlformats.org/officeDocument/2006/relationships/settings" Target="/word/settings.xml" Id="R3f3387e73a3b4032" /><Relationship Type="http://schemas.openxmlformats.org/officeDocument/2006/relationships/styles" Target="/word/styles.xml" Id="Rba1cf796afbf4c95" /><Relationship Type="http://schemas.openxmlformats.org/officeDocument/2006/relationships/numbering" Target="/word/numbering.xml" Id="R782fbf23e08c4467" /></Relationships>
</file>

<file path=word/_rels/header1.xml.rels>&#65279;<?xml version="1.0" encoding="utf-8"?><Relationships xmlns="http://schemas.openxmlformats.org/package/2006/relationships"><Relationship Type="http://schemas.openxmlformats.org/officeDocument/2006/relationships/image" Target="/media/image.png" Id="R2eda726afd234136" /></Relationships>
</file>