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5417af93ed4480" /></Relationships>
</file>

<file path=word/document.xml><?xml version="1.0" encoding="utf-8"?>
<w:document xmlns:r="http://schemas.openxmlformats.org/officeDocument/2006/relationships" xmlns:w="http://schemas.openxmlformats.org/wordprocessingml/2006/main">
  <w:body>
    <w:p>
      <w:pPr>
        <w:pStyle w:val="Title"/>
      </w:pPr>
      <w:r>
        <w:t>ABS Government Finance Statistics (GFS)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Government Finance Statistics (GFS)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GFS system covers all activities of governments that can be measured in money terms. The system focuses on monetary measures of transactions and other economic flows that involve governments, and the money values of assets and liabilities held by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8347de03ca647d6">
              <w:r>
                <w:rPr>
                  <w:rStyle w:val="Hyperlink"/>
                </w:rPr>
                <w:t xml:space="preserve">http://www.abs.gov.au/AUSSTATS/abs@.nsf/productsbyCatalogue/1DBBBC285631C890CA2570B400176149?OpenDocument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3e1ddd6ec793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c1c3e30887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ddd6ec79345ba" /><Relationship Type="http://schemas.openxmlformats.org/officeDocument/2006/relationships/header" Target="/word/header1.xml" Id="Re803588e595444ea" /><Relationship Type="http://schemas.openxmlformats.org/officeDocument/2006/relationships/settings" Target="/word/settings.xml" Id="R637a5ed24cd54e9a" /><Relationship Type="http://schemas.openxmlformats.org/officeDocument/2006/relationships/styles" Target="/word/styles.xml" Id="R1ef6964fbdcb49e4" /><Relationship Type="http://schemas.openxmlformats.org/officeDocument/2006/relationships/hyperlink" Target="http://www.abs.gov.au/AUSSTATS/abs@.nsf/productsbyCatalogue/1DBBBC285631C890CA2570B400176149?OpenDocument" TargetMode="External" Id="R28347de03ca647d6" /></Relationships>
</file>

<file path=word/_rels/header1.xml.rels>&#65279;<?xml version="1.0" encoding="utf-8"?><Relationships xmlns="http://schemas.openxmlformats.org/package/2006/relationships"><Relationship Type="http://schemas.openxmlformats.org/officeDocument/2006/relationships/image" Target="/media/image.png" Id="R93c1c3e308874203" /></Relationships>
</file>