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3f58a705f4ffb" /></Relationships>
</file>

<file path=word/document.xml><?xml version="1.0" encoding="utf-8"?>
<w:document xmlns:r="http://schemas.openxmlformats.org/officeDocument/2006/relationships" xmlns:w="http://schemas.openxmlformats.org/wordprocessingml/2006/main">
  <w:body>
    <w:p>
      <w:pPr>
        <w:pStyle w:val="Title"/>
      </w:pPr>
      <w:r>
        <w:t>Representation class - Indicators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Representation class - Indicators</w:t>
      </w:r>
    </w:p>
    <w:p>
      <w:r>
        <w:t xml:space="preserve">The class of representation of an indicator e.g. Percentage, Rate, Ratio, Count etc.             </w:t>
      </w:r>
    </w:p>
    <w:p>
      <w:r>
        <w:br/>
      </w:r>
      <w:r>
        <w:br/>
      </w:r>
    </w:p>
    <w:sectPr>
      <w:footerReference xmlns:r="http://schemas.openxmlformats.org/officeDocument/2006/relationships" w:type="default" r:id="R85287612afca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93df3551b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87612afca4aaf" /><Relationship Type="http://schemas.openxmlformats.org/officeDocument/2006/relationships/header" Target="/word/header1.xml" Id="R80073b39c99e4f9b" /><Relationship Type="http://schemas.openxmlformats.org/officeDocument/2006/relationships/settings" Target="/word/settings.xml" Id="Rd362e29658794116" /><Relationship Type="http://schemas.openxmlformats.org/officeDocument/2006/relationships/styles" Target="/word/styles.xml" Id="R274442df78744077" /></Relationships>
</file>

<file path=word/_rels/header1.xml.rels>&#65279;<?xml version="1.0" encoding="utf-8"?><Relationships xmlns="http://schemas.openxmlformats.org/package/2006/relationships"><Relationship Type="http://schemas.openxmlformats.org/officeDocument/2006/relationships/image" Target="/media/image.png" Id="R37293df3551b4e65" /></Relationships>
</file>