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6b33013d345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P28-Public sector community mental health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P28-Public sector community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Public sector community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1529793c6402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2b9dc4b5e94363">
              <w:r>
                <w:rPr>
                  <w:rStyle w:val="Hyperlink"/>
                </w:rPr>
                <w:t xml:space="preserve">National Healthcare Agreement (2010)</w:t>
              </w:r>
            </w:hyperlink>
          </w:p>
          <w:p>
            <w:pPr>
              <w:pStyle w:val="registration-status"/>
              <w:spacing w:before="0" w:after="0"/>
            </w:pPr>
            <w:hyperlink w:history="true" r:id="R0597beae69b14a0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3752cb94404635">
              <w:r>
                <w:rPr>
                  <w:rStyle w:val="Hyperlink"/>
                </w:rPr>
                <w:t xml:space="preserve">Primary and Community Health</w:t>
              </w:r>
            </w:hyperlink>
          </w:p>
          <w:p>
            <w:pPr>
              <w:pStyle w:val="registration-status"/>
              <w:spacing w:before="0" w:after="0"/>
            </w:pPr>
            <w:hyperlink w:history="true" r:id="Rd6ae4f1468d24c9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c30998d184488e">
              <w:r>
                <w:rPr>
                  <w:rStyle w:val="Hyperlink"/>
                </w:rPr>
                <w:t xml:space="preserve">National Healthcare Agreement: P28-Public sector community mental health services, 2010 QS</w:t>
              </w:r>
            </w:hyperlink>
          </w:p>
          <w:p>
            <w:pPr>
              <w:pStyle w:val="registration-status"/>
              <w:spacing w:before="0" w:after="0"/>
            </w:pPr>
            <w:hyperlink w:history="true" r:id="Rb7af45fd437d483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per 1,000 population.</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a4352c1bd24c61">
              <w:r>
                <w:rPr>
                  <w:rStyle w:val="Hyperlink"/>
                </w:rPr>
                <w:t xml:space="preserve">Person—person identifier, XXXXXX[X(14)]</w:t>
              </w:r>
            </w:hyperlink>
          </w:p>
          <w:p>
            <w:r>
              <w:rPr>
                <w:rStyle w:val="row-content"/>
                <w:b/>
              </w:rPr>
              <w:t xml:space="preserve">Data Source</w:t>
            </w:r>
          </w:p>
          <w:p>
            <w:hyperlink w:history="true" r:id="R495f9003a9d74eef">
              <w:r>
                <w:rPr>
                  <w:rStyle w:val="Hyperlink"/>
                </w:rPr>
                <w:t xml:space="preserve">Community mental health care National Minimum Data Set (CMHC NMDS)</w:t>
              </w:r>
            </w:hyperlink>
          </w:p>
          <w:p>
            <w:r>
              <w:rPr>
                <w:rStyle w:val="row-content"/>
                <w:b/>
              </w:rPr>
              <w:t xml:space="preserve">NMDS / DSS</w:t>
            </w:r>
          </w:p>
          <w:p>
            <w:hyperlink w:history="true" r:id="R2b9ea141e5764a2d">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c11c762e50f401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1fa24a50bec4e1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e8613d9a154e1e">
              <w:r>
                <w:rPr>
                  <w:rStyle w:val="Hyperlink"/>
                </w:rPr>
                <w:t xml:space="preserve">Establishment—Australian state/territory identifier, code N</w:t>
              </w:r>
            </w:hyperlink>
          </w:p>
          <w:p>
            <w:r>
              <w:rPr>
                <w:rStyle w:val="row-content"/>
                <w:b/>
              </w:rPr>
              <w:t xml:space="preserve">Data Source</w:t>
            </w:r>
          </w:p>
          <w:p>
            <w:hyperlink w:history="true" r:id="R1b34e5d13ca141e1">
              <w:r>
                <w:rPr>
                  <w:rStyle w:val="Hyperlink"/>
                </w:rPr>
                <w:t xml:space="preserve">Community mental health care National Minimum Data Set (CMHC NMDS)</w:t>
              </w:r>
            </w:hyperlink>
          </w:p>
          <w:p>
            <w:r>
              <w:rPr>
                <w:rStyle w:val="row-content"/>
                <w:b/>
              </w:rPr>
              <w:t xml:space="preserve">NMDS / DSS</w:t>
            </w:r>
          </w:p>
          <w:p>
            <w:hyperlink w:history="true" r:id="R414b36ce9e4c47b0">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385b1ae43c3488d">
              <w:r>
                <w:rPr>
                  <w:rStyle w:val="Hyperlink"/>
                </w:rPr>
                <w:t xml:space="preserve">Person—date of birth, DDMMYYYY</w:t>
              </w:r>
            </w:hyperlink>
          </w:p>
          <w:p>
            <w:r>
              <w:rPr>
                <w:rStyle w:val="row-content"/>
                <w:b/>
              </w:rPr>
              <w:t xml:space="preserve">Data Source</w:t>
            </w:r>
          </w:p>
          <w:p>
            <w:hyperlink w:history="true" r:id="R5b17540399a143ca">
              <w:r>
                <w:rPr>
                  <w:rStyle w:val="Hyperlink"/>
                </w:rPr>
                <w:t xml:space="preserve">Community mental health care National Minimum Data Set (CMHC NMDS)</w:t>
              </w:r>
            </w:hyperlink>
          </w:p>
          <w:p>
            <w:r>
              <w:rPr>
                <w:rStyle w:val="row-content"/>
                <w:b/>
              </w:rPr>
              <w:t xml:space="preserve">NMDS / DSS</w:t>
            </w:r>
          </w:p>
          <w:p>
            <w:hyperlink w:history="true" r:id="Ra58db2c5c77243d2">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rPr>
              <w:t xml:space="preserve"> </w:t>
            </w:r>
          </w:p>
          <w:p>
            <w:r>
              <w:rPr>
                <w:rStyle w:val="row-content"/>
                <w:b/>
                <w:color w:val="000000"/>
              </w:rPr>
              <w:t xml:space="preserve">Data Element / Data Set</w:t>
            </w:r>
          </w:p>
          <w:p>
            <w:hyperlink w:history="true" r:id="R1c6d1fdd26454ab9">
              <w:r>
                <w:rPr>
                  <w:rStyle w:val="Hyperlink"/>
                </w:rPr>
                <w:t xml:space="preserve">Person—sex, code N</w:t>
              </w:r>
            </w:hyperlink>
          </w:p>
          <w:p>
            <w:r>
              <w:rPr>
                <w:rStyle w:val="row-content"/>
                <w:b/>
              </w:rPr>
              <w:t xml:space="preserve">Data Source</w:t>
            </w:r>
          </w:p>
          <w:p>
            <w:hyperlink w:history="true" r:id="R56b7c7cd582547ec">
              <w:r>
                <w:rPr>
                  <w:rStyle w:val="Hyperlink"/>
                </w:rPr>
                <w:t xml:space="preserve">Community mental health care National Minimum Data Set (CMHC NMDS)</w:t>
              </w:r>
            </w:hyperlink>
          </w:p>
          <w:p>
            <w:r>
              <w:rPr>
                <w:rStyle w:val="row-content"/>
                <w:b/>
              </w:rPr>
              <w:t xml:space="preserve">NMDS / DSS</w:t>
            </w:r>
          </w:p>
          <w:p>
            <w:hyperlink w:history="true" r:id="Re3c1242e34724502">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7ed4861f5f4790">
              <w:r>
                <w:rPr>
                  <w:rStyle w:val="Hyperlink"/>
                </w:rPr>
                <w:t xml:space="preserve">Person—Indigenous status, code N</w:t>
              </w:r>
            </w:hyperlink>
          </w:p>
          <w:p>
            <w:r>
              <w:rPr>
                <w:rStyle w:val="row-content"/>
                <w:b/>
              </w:rPr>
              <w:t xml:space="preserve">Data Source</w:t>
            </w:r>
          </w:p>
          <w:p>
            <w:hyperlink w:history="true" r:id="Rb9c2485d7d234064">
              <w:r>
                <w:rPr>
                  <w:rStyle w:val="Hyperlink"/>
                </w:rPr>
                <w:t xml:space="preserve">Community mental health care National Minimum Data Set (CMHC NMDS)</w:t>
              </w:r>
            </w:hyperlink>
          </w:p>
          <w:p>
            <w:r>
              <w:rPr>
                <w:rStyle w:val="row-content"/>
                <w:b/>
              </w:rPr>
              <w:t xml:space="preserve">NMDS / DSS</w:t>
            </w:r>
          </w:p>
          <w:p>
            <w:hyperlink w:history="true" r:id="Rdefda9aae1524315">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2f751c0d8a4cb1">
              <w:r>
                <w:rPr>
                  <w:rStyle w:val="Hyperlink"/>
                </w:rPr>
                <w:t xml:space="preserve">Mental health service contact—service contact date, DDMMYYYY</w:t>
              </w:r>
            </w:hyperlink>
          </w:p>
          <w:p>
            <w:r>
              <w:rPr>
                <w:rStyle w:val="row-content"/>
                <w:b/>
              </w:rPr>
              <w:t xml:space="preserve">Data Source</w:t>
            </w:r>
          </w:p>
          <w:p>
            <w:hyperlink w:history="true" r:id="R2f83bf055cc54c50">
              <w:r>
                <w:rPr>
                  <w:rStyle w:val="Hyperlink"/>
                </w:rPr>
                <w:t xml:space="preserve">Community mental health care National Minimum Data Set (CMHC NMDS)</w:t>
              </w:r>
            </w:hyperlink>
          </w:p>
          <w:p>
            <w:r>
              <w:rPr>
                <w:rStyle w:val="row-content"/>
                <w:b/>
              </w:rPr>
              <w:t xml:space="preserve">NMDS / DSS</w:t>
            </w:r>
          </w:p>
          <w:p>
            <w:hyperlink w:history="true" r:id="R5411db9147b747af">
              <w:r>
                <w:rPr>
                  <w:rStyle w:val="Hyperlink"/>
                </w:rPr>
                <w:t xml:space="preserve">Community mental health care NMDS 2007-08</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851a9ea4f24b22">
              <w:r>
                <w:rPr>
                  <w:rStyle w:val="Hyperlink"/>
                </w:rPr>
                <w:t xml:space="preserve">Person—area of usual residence, geographical location code (ASGC 2006) NNNNN</w:t>
              </w:r>
            </w:hyperlink>
          </w:p>
          <w:p>
            <w:r>
              <w:rPr>
                <w:rStyle w:val="row-content"/>
                <w:b/>
              </w:rPr>
              <w:t xml:space="preserve">Data Source</w:t>
            </w:r>
          </w:p>
          <w:p>
            <w:hyperlink w:history="true" r:id="Rf746f63234d44b42">
              <w:r>
                <w:rPr>
                  <w:rStyle w:val="Hyperlink"/>
                </w:rPr>
                <w:t xml:space="preserve">Community mental health care National Minimum Data Set (CMHC NMDS)</w:t>
              </w:r>
            </w:hyperlink>
          </w:p>
          <w:p>
            <w:r>
              <w:rPr>
                <w:rStyle w:val="row-content"/>
                <w:b/>
              </w:rPr>
              <w:t xml:space="preserve">NMDS / DSS</w:t>
            </w:r>
          </w:p>
          <w:p>
            <w:hyperlink w:history="true" r:id="Rb5899dd8bd224693">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(location of service): by sex, 10 year age group, Indigenous status, remoteness area and SEIFA of residence.</w:t>
            </w:r>
          </w:p>
          <w:p>
            <w:pPr>
              <w:spacing w:after="160"/>
            </w:pPr>
            <w:r>
              <w:rPr>
                <w:rStyle w:val="row-content-rich-text"/>
              </w:rPr>
              <w:t xml:space="preserve">Available disaggregation: Nationally and by state/territory (location of service): by sex, 10 year age group,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b0eb86bd6a4b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fcff5e3bd548f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0c1f0e1f734f7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f9574495804c6b">
              <w:r>
                <w:rPr>
                  <w:rStyle w:val="Hyperlink"/>
                </w:rPr>
                <w:t xml:space="preserve">Community mental health care National Minimum Data Set (CMHC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fecce796f3449b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47b79e7aedd4a7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Ability to identify mental health service treatment occasions. In keeping with the specifications of the CMHC NMDS, a number of jurisdictions only supply data on patients being treated to the CMHC NMDS. Other jurisdictions supply contacts data that encompass encounters that do not amount to treatment.</w:t>
            </w:r>
          </w:p>
          <w:p>
            <w:pPr>
              <w:spacing w:after="160"/>
            </w:pPr>
            <w:r>
              <w:rPr>
                <w:rStyle w:val="row-content-rich-text"/>
              </w:rPr>
              <w:t xml:space="preserve">The Mental Health Information Strategy Sub-committee (MHISS) proposes to start work to amend the data definitions in the CMHC NMDS to allow the identification of people who are assessed but not treated. That work will still not necessarily capture all service contacts recorded by community mental health services.</w:t>
            </w:r>
          </w:p>
          <w:p>
            <w:pPr>
              <w:spacing w:after="160"/>
            </w:pPr>
            <w:r>
              <w:rPr>
                <w:rStyle w:val="row-content-rich-text"/>
              </w:rPr>
              <w:t xml:space="preserve">Data development activity is required to enable more timely provision of data in order to meet the identified reporting requirements.</w:t>
            </w:r>
          </w:p>
          <w:p>
            <w:pPr/>
            <w:r>
              <w:rPr>
                <w:rStyle w:val="row-content-rich-text"/>
              </w:rPr>
              <w:t xml:space="preserve">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There is some variability in the collection of data across jurisdictions affecting comparability.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13f9d3375845f6">
              <w:r>
                <w:rPr>
                  <w:rStyle w:val="Hyperlink"/>
                </w:rPr>
                <w:t xml:space="preserve">National Healthcare Agreement: PI 28-Public sector community mental health services, 2011</w:t>
              </w:r>
            </w:hyperlink>
          </w:p>
          <w:p>
            <w:pPr>
              <w:pStyle w:val="registration-status"/>
              <w:spacing w:before="0" w:after="0"/>
            </w:pPr>
            <w:hyperlink w:history="true" r:id="R97e16234d336455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0a86e81498d4356">
              <w:r>
                <w:rPr>
                  <w:rStyle w:val="Hyperlink"/>
                </w:rPr>
                <w:t xml:space="preserve">National Healthcare Agreement: P21-Treatment rates for mental illness, 2010</w:t>
              </w:r>
            </w:hyperlink>
          </w:p>
          <w:p>
            <w:pPr>
              <w:pStyle w:val="registration-status"/>
              <w:spacing w:before="0" w:after="0"/>
            </w:pPr>
            <w:hyperlink w:history="true" r:id="R5839f74462b847b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c52fcf4c7f84c42">
              <w:r>
                <w:rPr>
                  <w:rStyle w:val="Hyperlink"/>
                </w:rPr>
                <w:t xml:space="preserve">National Healthcare Agreement: P25-Specialist services claimed through Medicare, 2010</w:t>
              </w:r>
            </w:hyperlink>
          </w:p>
          <w:p>
            <w:pPr>
              <w:pStyle w:val="registration-status"/>
              <w:spacing w:before="0" w:after="0"/>
            </w:pPr>
            <w:hyperlink w:history="true" r:id="R12d785e242424f2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866ef0ae7274fae">
              <w:r>
                <w:rPr>
                  <w:rStyle w:val="Hyperlink"/>
                </w:rPr>
                <w:t xml:space="preserve">National Healthcare Agreement: P29-Private sector mental health services, 2010</w:t>
              </w:r>
            </w:hyperlink>
          </w:p>
          <w:p>
            <w:pPr>
              <w:pStyle w:val="registration-status"/>
              <w:spacing w:before="0" w:after="0"/>
            </w:pPr>
            <w:hyperlink w:history="true" r:id="R853f17bf851d404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bfd5a6a94b0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5096b29e6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d5a6a94b049c8" /><Relationship Type="http://schemas.openxmlformats.org/officeDocument/2006/relationships/header" Target="/word/header1.xml" Id="Rc7b466382428432f" /><Relationship Type="http://schemas.openxmlformats.org/officeDocument/2006/relationships/settings" Target="/word/settings.xml" Id="R9f719f03ca534388" /><Relationship Type="http://schemas.openxmlformats.org/officeDocument/2006/relationships/styles" Target="/word/styles.xml" Id="R4ee6f05f8ca745b1" /><Relationship Type="http://schemas.openxmlformats.org/officeDocument/2006/relationships/hyperlink" Target="https://meteor.aihw.gov.au/RegistrationAuthority/12" TargetMode="External" Id="Ra461529793c6402a" /><Relationship Type="http://schemas.openxmlformats.org/officeDocument/2006/relationships/hyperlink" Target="https://meteor.aihw.gov.au/content/392471" TargetMode="External" Id="R2d2b9dc4b5e94363" /><Relationship Type="http://schemas.openxmlformats.org/officeDocument/2006/relationships/hyperlink" Target="https://meteor.aihw.gov.au/RegistrationAuthority/12" TargetMode="External" Id="R0597beae69b14a05" /><Relationship Type="http://schemas.openxmlformats.org/officeDocument/2006/relationships/hyperlink" Target="https://meteor.aihw.gov.au/content/393484" TargetMode="External" Id="R8a3752cb94404635" /><Relationship Type="http://schemas.openxmlformats.org/officeDocument/2006/relationships/hyperlink" Target="https://meteor.aihw.gov.au/RegistrationAuthority/12" TargetMode="External" Id="Rd6ae4f1468d24c9e" /><Relationship Type="http://schemas.openxmlformats.org/officeDocument/2006/relationships/hyperlink" Target="https://meteor.aihw.gov.au/content/392725" TargetMode="External" Id="Refc30998d184488e" /><Relationship Type="http://schemas.openxmlformats.org/officeDocument/2006/relationships/hyperlink" Target="https://meteor.aihw.gov.au/RegistrationAuthority/12" TargetMode="External" Id="Rb7af45fd437d4837" /><Relationship Type="http://schemas.openxmlformats.org/officeDocument/2006/relationships/hyperlink" Target="https://meteor.aihw.gov.au/content/290046" TargetMode="External" Id="R72a4352c1bd24c61" /><Relationship Type="http://schemas.openxmlformats.org/officeDocument/2006/relationships/hyperlink" Target="https://meteor.aihw.gov.au/content/394948" TargetMode="External" Id="R495f9003a9d74eef" /><Relationship Type="http://schemas.openxmlformats.org/officeDocument/2006/relationships/hyperlink" Target="https://meteor.aihw.gov.au/content/345116" TargetMode="External" Id="R2b9ea141e5764a2d" /><Relationship Type="http://schemas.openxmlformats.org/officeDocument/2006/relationships/hyperlink" Target="https://meteor.aihw.gov.au/content/393625" TargetMode="External" Id="Rec11c762e50f4015" /><Relationship Type="http://schemas.openxmlformats.org/officeDocument/2006/relationships/hyperlink" Target="https://meteor.aihw.gov.au/content/394092" TargetMode="External" Id="R51fa24a50bec4e1a" /><Relationship Type="http://schemas.openxmlformats.org/officeDocument/2006/relationships/hyperlink" Target="https://meteor.aihw.gov.au/content/269941" TargetMode="External" Id="R93e8613d9a154e1e" /><Relationship Type="http://schemas.openxmlformats.org/officeDocument/2006/relationships/hyperlink" Target="https://meteor.aihw.gov.au/content/394948" TargetMode="External" Id="R1b34e5d13ca141e1" /><Relationship Type="http://schemas.openxmlformats.org/officeDocument/2006/relationships/hyperlink" Target="https://meteor.aihw.gov.au/content/345116" TargetMode="External" Id="R414b36ce9e4c47b0" /><Relationship Type="http://schemas.openxmlformats.org/officeDocument/2006/relationships/hyperlink" Target="https://meteor.aihw.gov.au/content/287007" TargetMode="External" Id="Rf385b1ae43c3488d" /><Relationship Type="http://schemas.openxmlformats.org/officeDocument/2006/relationships/hyperlink" Target="https://meteor.aihw.gov.au/content/394948" TargetMode="External" Id="R5b17540399a143ca" /><Relationship Type="http://schemas.openxmlformats.org/officeDocument/2006/relationships/hyperlink" Target="https://meteor.aihw.gov.au/content/345116" TargetMode="External" Id="Ra58db2c5c77243d2" /><Relationship Type="http://schemas.openxmlformats.org/officeDocument/2006/relationships/hyperlink" Target="https://meteor.aihw.gov.au/content/287316" TargetMode="External" Id="R1c6d1fdd26454ab9" /><Relationship Type="http://schemas.openxmlformats.org/officeDocument/2006/relationships/hyperlink" Target="https://meteor.aihw.gov.au/content/394948" TargetMode="External" Id="R56b7c7cd582547ec" /><Relationship Type="http://schemas.openxmlformats.org/officeDocument/2006/relationships/hyperlink" Target="https://meteor.aihw.gov.au/content/345116" TargetMode="External" Id="Re3c1242e34724502" /><Relationship Type="http://schemas.openxmlformats.org/officeDocument/2006/relationships/hyperlink" Target="https://meteor.aihw.gov.au/content/291036" TargetMode="External" Id="Rf07ed4861f5f4790" /><Relationship Type="http://schemas.openxmlformats.org/officeDocument/2006/relationships/hyperlink" Target="https://meteor.aihw.gov.au/content/394948" TargetMode="External" Id="Rb9c2485d7d234064" /><Relationship Type="http://schemas.openxmlformats.org/officeDocument/2006/relationships/hyperlink" Target="https://meteor.aihw.gov.au/content/345116" TargetMode="External" Id="Rdefda9aae1524315" /><Relationship Type="http://schemas.openxmlformats.org/officeDocument/2006/relationships/hyperlink" Target="https://meteor.aihw.gov.au/content/295481" TargetMode="External" Id="R592f751c0d8a4cb1" /><Relationship Type="http://schemas.openxmlformats.org/officeDocument/2006/relationships/hyperlink" Target="https://meteor.aihw.gov.au/content/394948" TargetMode="External" Id="R2f83bf055cc54c50" /><Relationship Type="http://schemas.openxmlformats.org/officeDocument/2006/relationships/hyperlink" Target="https://meteor.aihw.gov.au/content/345116" TargetMode="External" Id="R5411db9147b747af" /><Relationship Type="http://schemas.openxmlformats.org/officeDocument/2006/relationships/hyperlink" Target="https://meteor.aihw.gov.au/content/341800" TargetMode="External" Id="Rb0851a9ea4f24b22" /><Relationship Type="http://schemas.openxmlformats.org/officeDocument/2006/relationships/hyperlink" Target="https://meteor.aihw.gov.au/content/394948" TargetMode="External" Id="Rf746f63234d44b42" /><Relationship Type="http://schemas.openxmlformats.org/officeDocument/2006/relationships/hyperlink" Target="https://meteor.aihw.gov.au/content/345116" TargetMode="External" Id="Rb5899dd8bd224693" /><Relationship Type="http://schemas.openxmlformats.org/officeDocument/2006/relationships/hyperlink" Target="https://meteor.aihw.gov.au/content/392591" TargetMode="External" Id="Rbab0eb86bd6a4ba6" /><Relationship Type="http://schemas.openxmlformats.org/officeDocument/2006/relationships/hyperlink" Target="https://meteor.aihw.gov.au/content/393625" TargetMode="External" Id="R2bfcff5e3bd548f1" /><Relationship Type="http://schemas.openxmlformats.org/officeDocument/2006/relationships/hyperlink" Target="https://meteor.aihw.gov.au/content/449216" TargetMode="External" Id="R070c1f0e1f734f7c" /><Relationship Type="http://schemas.openxmlformats.org/officeDocument/2006/relationships/hyperlink" Target="https://meteor.aihw.gov.au/content/394948" TargetMode="External" Id="Rdaf9574495804c6b" /><Relationship Type="http://schemas.openxmlformats.org/officeDocument/2006/relationships/hyperlink" Target="https://meteor.aihw.gov.au/content/394092" TargetMode="External" Id="R0fecce796f3449b7" /><Relationship Type="http://schemas.openxmlformats.org/officeDocument/2006/relationships/hyperlink" Target="https://meteor.aihw.gov.au/content/449223" TargetMode="External" Id="R347b79e7aedd4a7c" /><Relationship Type="http://schemas.openxmlformats.org/officeDocument/2006/relationships/hyperlink" Target="https://meteor.aihw.gov.au/content/421636" TargetMode="External" Id="Rf313f9d3375845f6" /><Relationship Type="http://schemas.openxmlformats.org/officeDocument/2006/relationships/hyperlink" Target="https://meteor.aihw.gov.au/RegistrationAuthority/12" TargetMode="External" Id="R97e16234d3364552" /><Relationship Type="http://schemas.openxmlformats.org/officeDocument/2006/relationships/hyperlink" Target="https://meteor.aihw.gov.au/content/394710" TargetMode="External" Id="Rb0a86e81498d4356" /><Relationship Type="http://schemas.openxmlformats.org/officeDocument/2006/relationships/hyperlink" Target="https://meteor.aihw.gov.au/RegistrationAuthority/12" TargetMode="External" Id="R5839f74462b847bd" /><Relationship Type="http://schemas.openxmlformats.org/officeDocument/2006/relationships/hyperlink" Target="https://meteor.aihw.gov.au/content/394822" TargetMode="External" Id="R8c52fcf4c7f84c42" /><Relationship Type="http://schemas.openxmlformats.org/officeDocument/2006/relationships/hyperlink" Target="https://meteor.aihw.gov.au/RegistrationAuthority/12" TargetMode="External" Id="R12d785e242424f21" /><Relationship Type="http://schemas.openxmlformats.org/officeDocument/2006/relationships/hyperlink" Target="https://meteor.aihw.gov.au/content/394959" TargetMode="External" Id="R6866ef0ae7274fae" /><Relationship Type="http://schemas.openxmlformats.org/officeDocument/2006/relationships/hyperlink" Target="https://meteor.aihw.gov.au/RegistrationAuthority/12" TargetMode="External" Id="R853f17bf851d4047" /></Relationships>
</file>

<file path=word/_rels/header1.xml.rels>&#65279;<?xml version="1.0" encoding="utf-8"?><Relationships xmlns="http://schemas.openxmlformats.org/package/2006/relationships"><Relationship Type="http://schemas.openxmlformats.org/officeDocument/2006/relationships/image" Target="/media/image.png" Id="R65d5096b29e64e9c" /></Relationships>
</file>