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a1a8e92804ebe" /></Relationships>
</file>

<file path=word/document.xml><?xml version="1.0" encoding="utf-8"?>
<w:document xmlns:r="http://schemas.openxmlformats.org/officeDocument/2006/relationships" xmlns:w="http://schemas.openxmlformats.org/wordprocessingml/2006/main">
  <w:body>
    <w:p>
      <w:pPr>
        <w:pStyle w:val="Title"/>
      </w:pPr>
      <w:r>
        <w:t>Population age group to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Population age group to - Indicator</w:t>
      </w:r>
    </w:p>
    <w:p>
      <w:r>
        <w:t xml:space="preserve">Contextual information about a group of people having approximately the same age. Specifically, denotes the age at which the collection of information ceases.</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cbbedf6bc78e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394678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6f7e47528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edf6bc78e40ed" /><Relationship Type="http://schemas.openxmlformats.org/officeDocument/2006/relationships/header" Target="/word/header1.xml" Id="Rf1d4cc1d5a734100" /><Relationship Type="http://schemas.openxmlformats.org/officeDocument/2006/relationships/settings" Target="/word/settings.xml" Id="R575acb3a5d964b83" /><Relationship Type="http://schemas.openxmlformats.org/officeDocument/2006/relationships/styles" Target="/word/styles.xml" Id="R528fe39c16d447b4" /></Relationships>
</file>

<file path=word/_rels/header1.xml.rels>&#65279;<?xml version="1.0" encoding="utf-8"?><Relationships xmlns="http://schemas.openxmlformats.org/package/2006/relationships"><Relationship Type="http://schemas.openxmlformats.org/officeDocument/2006/relationships/image" Target="/media/image.png" Id="Rdc96f7e475284e3d" /></Relationships>
</file>