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a7c52caca460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P14-Waiting times for GP's,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P14-Waiting times for GP's,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GP's,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1518be07f401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length of time a patient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b0f3698c684771">
              <w:r>
                <w:rPr>
                  <w:rStyle w:val="Hyperlink"/>
                </w:rPr>
                <w:t xml:space="preserve">National Healthcare Agreement (2010)</w:t>
              </w:r>
            </w:hyperlink>
          </w:p>
          <w:p>
            <w:pPr>
              <w:spacing w:before="0" w:after="0"/>
            </w:pPr>
            <w:r>
              <w:rPr>
                <w:rStyle w:val="row-content"/>
                <w:color w:val="244061"/>
              </w:rPr>
              <w:t xml:space="preserve">       </w:t>
            </w:r>
            <w:hyperlink w:history="true" r:id="R0b9f206cef504c7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5c05ccf1da4523">
              <w:r>
                <w:rPr>
                  <w:rStyle w:val="Hyperlink"/>
                </w:rPr>
                <w:t xml:space="preserve">Primary and Community Health</w:t>
              </w:r>
            </w:hyperlink>
          </w:p>
          <w:p>
            <w:pPr>
              <w:spacing w:before="0" w:after="0"/>
            </w:pPr>
            <w:r>
              <w:rPr>
                <w:rStyle w:val="row-content"/>
                <w:color w:val="244061"/>
              </w:rPr>
              <w:t xml:space="preserve">       </w:t>
            </w:r>
            <w:hyperlink w:history="true" r:id="Ree083bc0c37f4c2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1bb6969d9f4a1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116569e06b497b">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be184107cd21448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2c95943e86a4667">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2c2005c07eff4aa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f952386f41746ed">
              <w:r>
                <w:rPr>
                  <w:rStyle w:val="Hyperlink"/>
                </w:rPr>
                <w:t xml:space="preserve">National Healthcare Agreement: P24-GP-type services, 2010</w:t>
              </w:r>
            </w:hyperlink>
          </w:p>
          <w:p>
            <w:pPr>
              <w:spacing w:before="0" w:after="0"/>
            </w:pPr>
            <w:r>
              <w:rPr>
                <w:rStyle w:val="row-content"/>
                <w:color w:val="244061"/>
              </w:rPr>
              <w:t xml:space="preserve">       </w:t>
            </w:r>
            <w:hyperlink w:history="true" r:id="R165a88c174eb49f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6e41720b48840ae">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48698b46fbd3437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ce05a2bf9b74275">
              <w:r>
                <w:rPr>
                  <w:rStyle w:val="Hyperlink"/>
                </w:rPr>
                <w:t xml:space="preserve">National Healthcare Agreement: P58-Patient satisfaction/experience, 2010</w:t>
              </w:r>
            </w:hyperlink>
          </w:p>
          <w:p>
            <w:pPr>
              <w:spacing w:before="0" w:after="0"/>
            </w:pPr>
            <w:r>
              <w:rPr>
                <w:rStyle w:val="row-content"/>
                <w:color w:val="244061"/>
              </w:rPr>
              <w:t xml:space="preserve">       </w:t>
            </w:r>
            <w:hyperlink w:history="true" r:id="R3e2c4d87c0f842b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9f9afbb576948da">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37b256fce96944b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02e6cb5a8c04011">
              <w:r>
                <w:rPr>
                  <w:rStyle w:val="Hyperlink"/>
                </w:rPr>
                <w:t xml:space="preserve">National Healthcare Agreement: P70-Accredited and filled clinical training positions, 2010</w:t>
              </w:r>
            </w:hyperlink>
          </w:p>
          <w:p>
            <w:pPr>
              <w:spacing w:before="0" w:after="0"/>
            </w:pPr>
            <w:r>
              <w:rPr>
                <w:rStyle w:val="row-content"/>
                <w:color w:val="244061"/>
              </w:rPr>
              <w:t xml:space="preserve">       </w:t>
            </w:r>
            <w:hyperlink w:history="true" r:id="R2ea21e7acdf04cb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0fcba05e837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4db252cce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cba05e8374f53" /><Relationship Type="http://schemas.openxmlformats.org/officeDocument/2006/relationships/header" Target="/word/header1.xml" Id="Ref512734d7194219" /><Relationship Type="http://schemas.openxmlformats.org/officeDocument/2006/relationships/settings" Target="/word/settings.xml" Id="Rfe93fdd7e88b4c29" /><Relationship Type="http://schemas.openxmlformats.org/officeDocument/2006/relationships/styles" Target="/word/styles.xml" Id="Rb9a16a4220df4464" /><Relationship Type="http://schemas.openxmlformats.org/officeDocument/2006/relationships/hyperlink" Target="https://meteor.aihw.gov.au/RegistrationAuthority/12" TargetMode="External" Id="Reb01518be07f4013" /><Relationship Type="http://schemas.openxmlformats.org/officeDocument/2006/relationships/hyperlink" Target="https://meteor.aihw.gov.au/content/392471" TargetMode="External" Id="Refb0f3698c684771" /><Relationship Type="http://schemas.openxmlformats.org/officeDocument/2006/relationships/hyperlink" Target="https://meteor.aihw.gov.au/RegistrationAuthority/12" TargetMode="External" Id="R0b9f206cef504c70" /><Relationship Type="http://schemas.openxmlformats.org/officeDocument/2006/relationships/hyperlink" Target="https://meteor.aihw.gov.au/content/393484" TargetMode="External" Id="R6e5c05ccf1da4523" /><Relationship Type="http://schemas.openxmlformats.org/officeDocument/2006/relationships/hyperlink" Target="https://meteor.aihw.gov.au/RegistrationAuthority/12" TargetMode="External" Id="Ree083bc0c37f4c2a" /><Relationship Type="http://schemas.openxmlformats.org/officeDocument/2006/relationships/hyperlink" Target="https://meteor.aihw.gov.au/content/392591" TargetMode="External" Id="R8a1bb6969d9f4a17" /><Relationship Type="http://schemas.openxmlformats.org/officeDocument/2006/relationships/hyperlink" Target="https://meteor.aihw.gov.au/content/402424" TargetMode="External" Id="R84116569e06b497b" /><Relationship Type="http://schemas.openxmlformats.org/officeDocument/2006/relationships/hyperlink" Target="https://meteor.aihw.gov.au/RegistrationAuthority/12" TargetMode="External" Id="Rbe184107cd214489" /><Relationship Type="http://schemas.openxmlformats.org/officeDocument/2006/relationships/hyperlink" Target="https://meteor.aihw.gov.au/content/394721" TargetMode="External" Id="R72c95943e86a4667" /><Relationship Type="http://schemas.openxmlformats.org/officeDocument/2006/relationships/hyperlink" Target="https://meteor.aihw.gov.au/RegistrationAuthority/12" TargetMode="External" Id="R2c2005c07eff4aab" /><Relationship Type="http://schemas.openxmlformats.org/officeDocument/2006/relationships/hyperlink" Target="https://meteor.aihw.gov.au/content/394776" TargetMode="External" Id="R1f952386f41746ed" /><Relationship Type="http://schemas.openxmlformats.org/officeDocument/2006/relationships/hyperlink" Target="https://meteor.aihw.gov.au/RegistrationAuthority/12" TargetMode="External" Id="R165a88c174eb49f5" /><Relationship Type="http://schemas.openxmlformats.org/officeDocument/2006/relationships/hyperlink" Target="https://meteor.aihw.gov.au/content/395017" TargetMode="External" Id="R06e41720b48840ae" /><Relationship Type="http://schemas.openxmlformats.org/officeDocument/2006/relationships/hyperlink" Target="https://meteor.aihw.gov.au/RegistrationAuthority/12" TargetMode="External" Id="R48698b46fbd3437c" /><Relationship Type="http://schemas.openxmlformats.org/officeDocument/2006/relationships/hyperlink" Target="https://meteor.aihw.gov.au/content/395097" TargetMode="External" Id="R9ce05a2bf9b74275" /><Relationship Type="http://schemas.openxmlformats.org/officeDocument/2006/relationships/hyperlink" Target="https://meteor.aihw.gov.au/RegistrationAuthority/12" TargetMode="External" Id="R3e2c4d87c0f842b2" /><Relationship Type="http://schemas.openxmlformats.org/officeDocument/2006/relationships/hyperlink" Target="https://meteor.aihw.gov.au/content/395140" TargetMode="External" Id="R59f9afbb576948da" /><Relationship Type="http://schemas.openxmlformats.org/officeDocument/2006/relationships/hyperlink" Target="https://meteor.aihw.gov.au/RegistrationAuthority/12" TargetMode="External" Id="R37b256fce96944bf" /><Relationship Type="http://schemas.openxmlformats.org/officeDocument/2006/relationships/hyperlink" Target="https://meteor.aihw.gov.au/content/395159" TargetMode="External" Id="Rb02e6cb5a8c04011" /><Relationship Type="http://schemas.openxmlformats.org/officeDocument/2006/relationships/hyperlink" Target="https://meteor.aihw.gov.au/RegistrationAuthority/12" TargetMode="External" Id="R2ea21e7acdf04cb7" /></Relationships>
</file>

<file path=word/_rels/header1.xml.rels>&#65279;<?xml version="1.0" encoding="utf-8"?><Relationships xmlns="http://schemas.openxmlformats.org/package/2006/relationships"><Relationship Type="http://schemas.openxmlformats.org/officeDocument/2006/relationships/image" Target="/media/image.png" Id="Radb4db252cce4c93" /></Relationships>
</file>