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b2b22b23a44a5" /></Relationships>
</file>

<file path=word/document.xml><?xml version="1.0" encoding="utf-8"?>
<w:document xmlns:r="http://schemas.openxmlformats.org/officeDocument/2006/relationships" xmlns:w="http://schemas.openxmlformats.org/wordprocessingml/2006/main">
  <w:body>
    <w:p>
      <w:pPr>
        <w:pStyle w:val="Title"/>
      </w:pPr>
      <w:r>
        <w:t>Adult Vaccination Survey 2006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Vaccination Survey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2006 Adult Vaccination Survey was conducted in October 2006 and surveyed 8,022 Australians aged 18 years or over. The survey, which is the sixth national survey in its series, was conducted using computer-assisted telephone interview methodology. The survey included questions about influenza vaccination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f6ab33715124acd">
              <w:r>
                <w:rPr>
                  <w:rStyle w:val="Hyperlink"/>
                </w:rPr>
                <w:t xml:space="preserve">http://www.health.gov.au/internet/main/publishing.nsf/Content/cda-cdi3102a.htm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Irregular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b1b7ade1ec0c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74ef34ffc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7ade1ec0c4194" /><Relationship Type="http://schemas.openxmlformats.org/officeDocument/2006/relationships/header" Target="/word/header1.xml" Id="R807c72e8626741dd" /><Relationship Type="http://schemas.openxmlformats.org/officeDocument/2006/relationships/settings" Target="/word/settings.xml" Id="R2d79ea7f87d8413d" /><Relationship Type="http://schemas.openxmlformats.org/officeDocument/2006/relationships/styles" Target="/word/styles.xml" Id="R14200d21c4c34fdf" /><Relationship Type="http://schemas.openxmlformats.org/officeDocument/2006/relationships/hyperlink" Target="http://www.health.gov.au/internet/main/publishing.nsf/Content/cda-cdi3102a.htm" TargetMode="External" Id="R1f6ab33715124acd" /></Relationships>
</file>

<file path=word/_rels/header1.xml.rels>&#65279;<?xml version="1.0" encoding="utf-8"?><Relationships xmlns="http://schemas.openxmlformats.org/package/2006/relationships"><Relationship Type="http://schemas.openxmlformats.org/officeDocument/2006/relationships/image" Target="/media/image.png" Id="R08174ef34ffc4aa9" /></Relationships>
</file>