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cc24d519f44701" /></Relationships>
</file>

<file path=word/document.xml><?xml version="1.0" encoding="utf-8"?>
<w:document xmlns:r="http://schemas.openxmlformats.org/officeDocument/2006/relationships" xmlns:w="http://schemas.openxmlformats.org/wordprocessingml/2006/main">
  <w:body>
    <w:p>
      <w:pPr>
        <w:pStyle w:val="Title"/>
      </w:pPr>
      <w:r>
        <w:t>Cancer treatment—immunotherapy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treatment—immunotherapy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2dad766fb9441a">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w:t>
            </w:r>
          </w:p>
          <w:p>
            <w:hyperlink w:tooltip="The application of immunologic knowledge and techniques to prevent and treat disease." w:history="true" r:id="Re1b6c1da5abb4cd4">
              <w:r>
                <w:rPr>
                  <w:rStyle w:val="Hyperlink"/>
                  <w:b/>
                </w:rPr>
                <w:t xml:space="preserve">immunotherapy </w:t>
              </w:r>
            </w:hyperlink>
            <w:r>
              <w:rPr>
                <w:rStyle w:val="row-content-rich-text"/>
              </w:rPr>
              <w:t xml:space="preserve">administered during the initial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16a80dbcdf4c6d">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e11bc672141431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04aca17d58475b">
              <w:r>
                <w:rPr>
                  <w:rStyle w:val="Hyperlink"/>
                </w:rPr>
                <w:t xml:space="preserve">Immunotherapy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immunotherapy commenced.</w:t>
            </w:r>
          </w:p>
          <w:p>
            <w:pPr/>
            <w:r>
              <w:rPr>
                <w:rStyle w:val="row-content-rich-text"/>
              </w:rPr>
              <w:t xml:space="preserve">The application of immunologic knowledge and techniques to prevent and treat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7f988b3dad4119">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Myers T (Editor) 2009. Mosby’s Medical Dictionary , 8</w:t>
            </w:r>
            <w:r>
              <w:rPr>
                <w:rStyle w:val="row-content-rich-text"/>
                <w:vertAlign w:val="superscript"/>
              </w:rPr>
              <w:t xml:space="preserve">th</w:t>
            </w:r>
            <w:r>
              <w:rPr>
                <w:rStyle w:val="row-content-rich-text"/>
              </w:rPr>
              <w:t xml:space="preserve"> Edition. Missouri: Mosby Elsevier page 945</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655a488b75f4330">
              <w:r>
                <w:rPr>
                  <w:rStyle w:val="Hyperlink"/>
                </w:rPr>
                <w:t xml:space="preserve">Cancer treatment—immunotherapy start date </w:t>
              </w:r>
            </w:hyperlink>
          </w:p>
          <w:p>
            <w:pPr>
              <w:spacing w:before="0" w:after="0"/>
            </w:pPr>
            <w:r>
              <w:rPr>
                <w:rStyle w:val="row-content"/>
                <w:color w:val="244061"/>
              </w:rPr>
              <w:t xml:space="preserve">       </w:t>
            </w:r>
            <w:hyperlink w:history="true" r:id="Rcc9889f2587c4135">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260719ad47f47ef">
              <w:r>
                <w:rPr>
                  <w:rStyle w:val="Hyperlink"/>
                </w:rPr>
                <w:t xml:space="preserve">Cancer treatment—immunotherapy start date, DDMMYYYY</w:t>
              </w:r>
            </w:hyperlink>
          </w:p>
          <w:p>
            <w:pPr>
              <w:spacing w:before="0" w:after="0"/>
            </w:pPr>
            <w:r>
              <w:rPr>
                <w:rStyle w:val="row-content"/>
                <w:color w:val="244061"/>
              </w:rPr>
              <w:t xml:space="preserve">       </w:t>
            </w:r>
            <w:hyperlink w:history="true" r:id="Rc4402cfda0074368">
              <w:r>
                <w:rPr>
                  <w:rStyle w:val="Hyperlink"/>
                  <w:color w:val="244061"/>
                </w:rPr>
                <w:t xml:space="preserve">Health</w:t>
              </w:r>
            </w:hyperlink>
            <w:r>
              <w:rPr>
                <w:rStyle w:val="row-content"/>
                <w:color w:val="244061"/>
              </w:rPr>
              <w:t xml:space="preserve">, Superseded 08/05/2014</w:t>
            </w:r>
          </w:p>
          <w:p>
            <w:r>
              <w:br/>
            </w:r>
          </w:p>
        </w:tc>
      </w:tr>
    </w:tbl>
    <w:p>
      <w:r>
        <w:br/>
      </w:r>
      <w:r>
        <w:br/>
      </w:r>
    </w:p>
    <w:sectPr>
      <w:footerReference xmlns:r="http://schemas.openxmlformats.org/officeDocument/2006/relationships" w:type="default" r:id="R437ebafa787e48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393538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c5d893049e45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7ebafa787e48db" /><Relationship Type="http://schemas.openxmlformats.org/officeDocument/2006/relationships/header" Target="/word/header1.xml" Id="Rcb99bab98c3942a6" /><Relationship Type="http://schemas.openxmlformats.org/officeDocument/2006/relationships/settings" Target="/word/settings.xml" Id="R131de0a5caf047b0" /><Relationship Type="http://schemas.openxmlformats.org/officeDocument/2006/relationships/styles" Target="/word/styles.xml" Id="R173bceec3f32421e" /><Relationship Type="http://schemas.openxmlformats.org/officeDocument/2006/relationships/hyperlink" Target="https://meteor.aihw.gov.au/RegistrationAuthority/12" TargetMode="External" Id="R6e2dad766fb9441a" /><Relationship Type="http://schemas.openxmlformats.org/officeDocument/2006/relationships/hyperlink" Target="https://meteor.aihw.gov.au/content/437322" TargetMode="External" Id="Re1b6c1da5abb4cd4" /><Relationship Type="http://schemas.openxmlformats.org/officeDocument/2006/relationships/hyperlink" Target="https://meteor.aihw.gov.au/content/288059" TargetMode="External" Id="R4716a80dbcdf4c6d" /><Relationship Type="http://schemas.openxmlformats.org/officeDocument/2006/relationships/hyperlink" Target="https://meteor.aihw.gov.au/content/281121" TargetMode="External" Id="R4e11bc672141431b" /><Relationship Type="http://schemas.openxmlformats.org/officeDocument/2006/relationships/hyperlink" Target="https://meteor.aihw.gov.au/content/393536" TargetMode="External" Id="Rf604aca17d58475b" /><Relationship Type="http://schemas.openxmlformats.org/officeDocument/2006/relationships/hyperlink" Target="https://meteor.aihw.gov.au/content/274660" TargetMode="External" Id="R217f988b3dad4119" /><Relationship Type="http://schemas.openxmlformats.org/officeDocument/2006/relationships/hyperlink" Target="https://meteor.aihw.gov.au/content/561363" TargetMode="External" Id="R8655a488b75f4330" /><Relationship Type="http://schemas.openxmlformats.org/officeDocument/2006/relationships/hyperlink" Target="https://meteor.aihw.gov.au/RegistrationAuthority/12" TargetMode="External" Id="Rcc9889f2587c4135" /><Relationship Type="http://schemas.openxmlformats.org/officeDocument/2006/relationships/hyperlink" Target="https://meteor.aihw.gov.au/content/393541" TargetMode="External" Id="R2260719ad47f47ef" /><Relationship Type="http://schemas.openxmlformats.org/officeDocument/2006/relationships/hyperlink" Target="https://meteor.aihw.gov.au/RegistrationAuthority/12" TargetMode="External" Id="Rc4402cfda0074368" /></Relationships>
</file>

<file path=word/_rels/header1.xml.rels>&#65279;<?xml version="1.0" encoding="utf-8"?><Relationships xmlns="http://schemas.openxmlformats.org/package/2006/relationships"><Relationship Type="http://schemas.openxmlformats.org/officeDocument/2006/relationships/image" Target="/media/image.png" Id="Rd2c5d893049e453b" /></Relationships>
</file>