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465fc30f5b4859"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6c14a7e77c7444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05dcdb3dd14fdd"/>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refers to the interrelatedness and unity between the individuals, groups and associations that exist within society. This unity is established through social relationships based on trust, shared values, feelings of belonging and the expectation of reciprocity. However, given the diversity of values and relationships that exist in a pluralist society, a high degree of unity between some individuals and groups may result in the mistrust or exclusion of others. Therefore inequalities and exclusion (of self or others) are to be minimised for society as a whole to be truly cohesive. </w:t>
            </w:r>
          </w:p>
        </w:tc>
      </w:tr>
    </w:tbl>
    <w:p>
      <w:pPr>
        <w:pStyle w:val="underlinedHeading2"/>
        <w:pBdr>
          <w:bottom w:val="single"/>
        </w:pBdr>
      </w:pPr>
      <w:r>
        <w:t xml:space="preserve">Indicators in this framework</w:t>
      </w:r>
    </w:p>
    <w:p>
      <w:pPr>
        <w:pStyle w:val="ListParagraph"/>
        <w:numPr>
          <w:ilvl w:val="0"/>
          <w:numId w:val="2"/>
        </w:numPr>
      </w:pPr>
      <w:hyperlink w:history="true" r:id="Rc2f0acca2af44a9f">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8a77f9e715d749b6">
        <w:r>
          <w:rPr>
            <w:rStyle w:val="Hyperlink"/>
            <w:color w:val="244061"/>
          </w:rPr>
          <w:t xml:space="preserve">Community Services (retired)</w:t>
        </w:r>
      </w:hyperlink>
      <w:r>
        <w:rPr>
          <w:color w:val="244061"/>
        </w:rPr>
        <w:t xml:space="preserve">, Standard 23/05/2013</w:t>
      </w:r>
      <w:r>
        <w:br/>
      </w:r>
      <w:r>
        <w:t xml:space="preserve">       </w:t>
      </w:r>
      <w:hyperlink w:history="true" r:id="Rb8dbc8dedb814d8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f3844bfc16148d5">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ba5414d172dd43f6">
        <w:r>
          <w:rPr>
            <w:rStyle w:val="Hyperlink"/>
            <w:color w:val="244061"/>
          </w:rPr>
          <w:t xml:space="preserve">Community Services (retired)</w:t>
        </w:r>
      </w:hyperlink>
      <w:r>
        <w:rPr>
          <w:color w:val="244061"/>
        </w:rPr>
        <w:t xml:space="preserve">, Standard 23/05/2013</w:t>
      </w:r>
      <w:r>
        <w:br/>
      </w:r>
      <w:r>
        <w:t xml:space="preserve">       </w:t>
      </w:r>
      <w:hyperlink w:history="true" r:id="Rc0e70a414f0d4c4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47906dc897ef493d">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3b8a0c5015c94ae5">
        <w:r>
          <w:rPr>
            <w:rStyle w:val="Hyperlink"/>
            <w:color w:val="244061"/>
          </w:rPr>
          <w:t xml:space="preserve">Community Services (retired)</w:t>
        </w:r>
      </w:hyperlink>
      <w:r>
        <w:rPr>
          <w:color w:val="244061"/>
        </w:rPr>
        <w:t xml:space="preserve">, Standard 23/05/2013</w:t>
      </w:r>
      <w:r>
        <w:br/>
      </w:r>
      <w:r>
        <w:t xml:space="preserve">       </w:t>
      </w:r>
      <w:hyperlink w:history="true" r:id="R4dd0d7dcc707457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9cd8b41a7a242df">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4a84008414ad4ad7">
        <w:r>
          <w:rPr>
            <w:rStyle w:val="Hyperlink"/>
            <w:color w:val="244061"/>
          </w:rPr>
          <w:t xml:space="preserve">Community Services (retired)</w:t>
        </w:r>
      </w:hyperlink>
      <w:r>
        <w:rPr>
          <w:color w:val="244061"/>
        </w:rPr>
        <w:t xml:space="preserve">, Standard 23/05/2013</w:t>
      </w:r>
      <w:r>
        <w:br/>
      </w:r>
      <w:r>
        <w:t xml:space="preserve">       </w:t>
      </w:r>
      <w:hyperlink w:history="true" r:id="R5e3f4d70a4c9472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2c66e8c1603497b">
        <w:r>
          <w:rPr>
            <w:rStyle w:val="Hyperlink"/>
          </w:rPr>
          <w:t xml:space="preserve">National Disability Agreement: d(1)-Proportion of the potential population who used State/Territory delivered disability support services, 2013</w:t>
        </w:r>
      </w:hyperlink>
      <w:r>
        <w:br/>
      </w:r>
      <w:r>
        <w:t xml:space="preserve">       </w:t>
      </w:r>
      <w:hyperlink w:history="true" r:id="R2adba5c135aa46b1">
        <w:r>
          <w:rPr>
            <w:rStyle w:val="Hyperlink"/>
            <w:color w:val="244061"/>
          </w:rPr>
          <w:t xml:space="preserve">Community Services (retired)</w:t>
        </w:r>
      </w:hyperlink>
      <w:r>
        <w:rPr>
          <w:color w:val="244061"/>
        </w:rPr>
        <w:t xml:space="preserve">, Standard 23/05/2013</w:t>
      </w:r>
      <w:r>
        <w:br/>
      </w:r>
      <w:r>
        <w:t xml:space="preserve">       </w:t>
      </w:r>
      <w:hyperlink w:history="true" r:id="Rba2e744790bb49db">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dbde4023c70f43ec">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5ebf0660129b40f0">
        <w:r>
          <w:rPr>
            <w:rStyle w:val="Hyperlink"/>
            <w:color w:val="244061"/>
          </w:rPr>
          <w:t xml:space="preserve">Community Services (retired)</w:t>
        </w:r>
      </w:hyperlink>
      <w:r>
        <w:rPr>
          <w:color w:val="244061"/>
        </w:rPr>
        <w:t xml:space="preserve">, Standard 23/05/2013</w:t>
      </w:r>
      <w:r>
        <w:br/>
      </w:r>
      <w:r>
        <w:t xml:space="preserve">       </w:t>
      </w:r>
      <w:hyperlink w:history="true" r:id="Rd4b5d07cb24c41d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d7a118c4a5bc4fd3">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ea14b3cdc89b4a02">
        <w:r>
          <w:rPr>
            <w:rStyle w:val="Hyperlink"/>
            <w:color w:val="244061"/>
          </w:rPr>
          <w:t xml:space="preserve">Community Services (retired)</w:t>
        </w:r>
      </w:hyperlink>
      <w:r>
        <w:rPr>
          <w:color w:val="244061"/>
        </w:rPr>
        <w:t xml:space="preserve">, Standard 23/05/2013</w:t>
      </w:r>
      <w:r>
        <w:br/>
      </w:r>
      <w:r>
        <w:t xml:space="preserve">       </w:t>
      </w:r>
      <w:hyperlink w:history="true" r:id="R2a716150ba0b4763">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3917d2394adb4d69">
        <w:r>
          <w:rPr>
            <w:rStyle w:val="Hyperlink"/>
          </w:rPr>
          <w:t xml:space="preserve">National Disability Agreement: h(1)-Proportion of primary carers of people with disability who feel satisfied with their caring role, 2013</w:t>
        </w:r>
      </w:hyperlink>
      <w:r>
        <w:br/>
      </w:r>
      <w:r>
        <w:t xml:space="preserve">       </w:t>
      </w:r>
      <w:hyperlink w:history="true" r:id="Re0ca5511210b4999">
        <w:r>
          <w:rPr>
            <w:rStyle w:val="Hyperlink"/>
            <w:color w:val="244061"/>
          </w:rPr>
          <w:t xml:space="preserve">Community Services (retired)</w:t>
        </w:r>
      </w:hyperlink>
      <w:r>
        <w:rPr>
          <w:color w:val="244061"/>
        </w:rPr>
        <w:t xml:space="preserve">, Standard 23/05/2013</w:t>
      </w:r>
      <w:r>
        <w:br/>
      </w:r>
      <w:r>
        <w:t xml:space="preserve">       </w:t>
      </w:r>
      <w:hyperlink w:history="true" r:id="Rb49f0c3fb7a64ca8">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3d04323cd4a747d6">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adf35cf56e0d4027">
        <w:r>
          <w:rPr>
            <w:rStyle w:val="Hyperlink"/>
            <w:color w:val="244061"/>
          </w:rPr>
          <w:t xml:space="preserve">Community Services (retired)</w:t>
        </w:r>
      </w:hyperlink>
      <w:r>
        <w:rPr>
          <w:color w:val="244061"/>
        </w:rPr>
        <w:t xml:space="preserve">, Standard 23/05/2013</w:t>
      </w:r>
      <w:r>
        <w:br/>
      </w:r>
      <w:r>
        <w:t xml:space="preserve">       </w:t>
      </w:r>
      <w:hyperlink w:history="true" r:id="R5333f9ced01348bb">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a11e27224c554815">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d0961dd17aa34d48">
        <w:r>
          <w:rPr>
            <w:rStyle w:val="Hyperlink"/>
            <w:color w:val="244061"/>
          </w:rPr>
          <w:t xml:space="preserve">Community Services (retired)</w:t>
        </w:r>
      </w:hyperlink>
      <w:r>
        <w:rPr>
          <w:color w:val="244061"/>
        </w:rPr>
        <w:t xml:space="preserve">, Standard 23/05/2013</w:t>
      </w:r>
      <w:r>
        <w:br/>
      </w:r>
      <w:r>
        <w:t xml:space="preserve">       </w:t>
      </w:r>
      <w:hyperlink w:history="true" r:id="R39dec8b5b7514e46">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9625aeb1da74b37">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7b52a2bce3414034">
        <w:r>
          <w:rPr>
            <w:rStyle w:val="Hyperlink"/>
            <w:color w:val="244061"/>
          </w:rPr>
          <w:t xml:space="preserve">Community Services (retired)</w:t>
        </w:r>
      </w:hyperlink>
      <w:r>
        <w:rPr>
          <w:color w:val="244061"/>
        </w:rPr>
        <w:t xml:space="preserve">, Standard 23/05/2013</w:t>
      </w:r>
      <w:r>
        <w:br/>
      </w:r>
      <w:r>
        <w:t xml:space="preserve">       </w:t>
      </w:r>
      <w:hyperlink w:history="true" r:id="R624c625c21a8424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2afde6ae0304494">
        <w:r>
          <w:rPr>
            <w:rStyle w:val="Hyperlink"/>
          </w:rPr>
          <w:t xml:space="preserve">National Disability Agreement: f(1)-Rate of non-Indigenous persons and Indigenous persons admitted to permanent residential aged care, 2013</w:t>
        </w:r>
      </w:hyperlink>
      <w:r>
        <w:br/>
      </w:r>
      <w:r>
        <w:t xml:space="preserve">       </w:t>
      </w:r>
      <w:hyperlink w:history="true" r:id="R7250ca629c1a4070">
        <w:r>
          <w:rPr>
            <w:rStyle w:val="Hyperlink"/>
            <w:color w:val="244061"/>
          </w:rPr>
          <w:t xml:space="preserve">Community Services (retired)</w:t>
        </w:r>
      </w:hyperlink>
      <w:r>
        <w:rPr>
          <w:color w:val="244061"/>
        </w:rPr>
        <w:t xml:space="preserve">, Standard 23/05/2013</w:t>
      </w:r>
      <w:r>
        <w:br/>
      </w:r>
      <w:r>
        <w:t xml:space="preserve">       </w:t>
      </w:r>
      <w:hyperlink w:history="true" r:id="R31043ffa88ea4e9d">
        <w:r>
          <w:rPr>
            <w:rStyle w:val="Hyperlink"/>
            <w:color w:val="244061"/>
          </w:rPr>
          <w:t xml:space="preserve">Disability</w:t>
        </w:r>
      </w:hyperlink>
      <w:r>
        <w:rPr>
          <w:color w:val="244061"/>
        </w:rPr>
        <w:t xml:space="preserve">, Standard 13/08/2015</w:t>
      </w:r>
    </w:p>
    <w:p>
      <w:pPr>
        <w:pStyle w:val="underlinedHeading2"/>
        <w:pBdr>
          <w:bottom w:val="single"/>
        </w:pBdr>
      </w:pPr>
      <w:r>
        <w:t xml:space="preserve">Dimensions
of this framework</w:t>
      </w:r>
    </w:p>
    <w:p>
      <w:pPr>
        <w:pStyle w:val="ListParagraph"/>
        <w:numPr>
          <w:ilvl w:val="0"/>
          <w:numId w:val="3"/>
        </w:numPr>
      </w:pPr>
      <w:hyperlink w:history="true" r:id="R84935cac8adc4df3">
        <w:r>
          <w:rPr>
            <w:rStyle w:val="Hyperlink"/>
            <w:color w:val="244061"/>
          </w:rPr>
          <w:t xml:space="preserve">Community Services (retired)</w:t>
        </w:r>
      </w:hyperlink>
      <w:r>
        <w:rPr>
          <w:color w:val="244061"/>
        </w:rPr>
        <w:t xml:space="preserve">, Superseded 23/05/2013</w:t>
      </w:r>
    </w:p>
    <w:p>
      <w:pPr>
        <w:pStyle w:val="Heading2"/>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3"/>
        <w:pBdr>
          <w:bottom w:val="single"/>
        </w:pBdr>
      </w:pPr>
      <w:r>
        <w:t xml:space="preserve">Indicators in this framework</w:t>
      </w:r>
    </w:p>
    <w:p>
      <w:r>
        <w:br/>
      </w:r>
      <w:r>
        <w:t xml:space="preserve">        • </w:t>
      </w:r>
      <w:hyperlink w:history="true" r:id="R2e3b44e2e5144dd7">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p>
    <w:p>
      <w:pPr>
        <w:pStyle w:val="Heading2"/>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pPr>
        <w:pStyle w:val="ListParagraph"/>
        <w:numPr>
          <w:ilvl w:val="0"/>
          <w:numId w:val="3"/>
        </w:numPr>
      </w:pPr>
      <w:hyperlink w:history="true" r:id="R27d6868f113d4177">
        <w:r>
          <w:rPr>
            <w:rStyle w:val="Hyperlink"/>
            <w:color w:val="244061"/>
          </w:rPr>
          <w:t xml:space="preserve">Disability</w:t>
        </w:r>
      </w:hyperlink>
      <w:r>
        <w:rPr>
          <w:color w:val="244061"/>
        </w:rPr>
        <w:t xml:space="preserve">, Standard 13/08/2015</w:t>
      </w:r>
    </w:p>
    <w:p>
      <w:pPr>
        <w:pStyle w:val="Heading2"/>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3"/>
        <w:pBdr>
          <w:bottom w:val="single"/>
        </w:pBdr>
      </w:pPr>
      <w:r>
        <w:t xml:space="preserve">Indicators in this framework</w:t>
      </w:r>
    </w:p>
    <w:p>
      <w:r>
        <w:br/>
      </w:r>
      <w:r>
        <w:t xml:space="preserve">        • </w:t>
      </w:r>
      <w:hyperlink w:history="true" r:id="Re78897128c744d08">
        <w:r>
          <w:rPr>
            <w:rStyle w:val="Hyperlink"/>
          </w:rPr>
          <w:t xml:space="preserve">National Disability Agreement: b(1)-Proportion of people with disability who participate in social and community activities, 2012</w:t>
        </w:r>
      </w:hyperlink>
      <w:r>
        <w:br/>
      </w:r>
      <w:r>
        <w:t xml:space="preserve">       
        </w:t>
      </w:r>
      <w:hyperlink w:history="true" r:id="R4f6a05fd8366479b">
        <w:r>
          <w:rPr>
            <w:rStyle w:val="Hyperlink"/>
            <w:color w:val="244061"/>
          </w:rPr>
          <w:t xml:space="preserve">Community Services (retired)</w:t>
        </w:r>
      </w:hyperlink>
      <w:r>
        <w:rPr>
          <w:color w:val="244061"/>
        </w:rPr>
        <w:t xml:space="preserve">, Superseded 23/05/2013</w:t>
      </w:r>
      <w:r>
        <w:br/>
      </w:r>
      <w:r>
        <w:t xml:space="preserve">        • </w:t>
      </w:r>
      <w:hyperlink w:history="true" r:id="R2c07040d308e4db2">
        <w:r>
          <w:rPr>
            <w:rStyle w:val="Hyperlink"/>
          </w:rPr>
          <w:t xml:space="preserve">National Disability Agreement: b(2)-Proportion of people with disability who participate in social and community activities, 2012</w:t>
        </w:r>
      </w:hyperlink>
      <w:r>
        <w:br/>
      </w:r>
      <w:r>
        <w:t xml:space="preserve">       
        </w:t>
      </w:r>
      <w:hyperlink w:history="true" r:id="R3450021ae825488c">
        <w:r>
          <w:rPr>
            <w:rStyle w:val="Hyperlink"/>
            <w:color w:val="244061"/>
          </w:rPr>
          <w:t xml:space="preserve">Community Services (retired)</w:t>
        </w:r>
      </w:hyperlink>
      <w:r>
        <w:rPr>
          <w:color w:val="244061"/>
        </w:rPr>
        <w:t xml:space="preserve">, Superseded 23/05/2013</w:t>
      </w:r>
      <w:r>
        <w:br/>
      </w:r>
      <w:r>
        <w:t xml:space="preserve">        • </w:t>
      </w:r>
      <w:hyperlink w:history="true" r:id="Rb4fb7b9c793746ba">
        <w:r>
          <w:rPr>
            <w:rStyle w:val="Hyperlink"/>
          </w:rPr>
          <w:t xml:space="preserve">National Disability Agreement: b(3)-Proportion of people with disability who participate in social and community activities, 2012</w:t>
        </w:r>
      </w:hyperlink>
      <w:r>
        <w:br/>
      </w:r>
      <w:r>
        <w:t xml:space="preserve">       
        </w:t>
      </w:r>
      <w:hyperlink w:history="true" r:id="Rfc95c53f58af4b18">
        <w:r>
          <w:rPr>
            <w:rStyle w:val="Hyperlink"/>
            <w:color w:val="244061"/>
          </w:rPr>
          <w:t xml:space="preserve">Community Services (retired)</w:t>
        </w:r>
      </w:hyperlink>
      <w:r>
        <w:rPr>
          <w:color w:val="244061"/>
        </w:rPr>
        <w:t xml:space="preserve">, Superseded 23/05/2013</w:t>
      </w:r>
      <w:r>
        <w:br/>
      </w:r>
      <w:r>
        <w:t xml:space="preserve">        • </w:t>
      </w:r>
      <w:hyperlink w:history="true" r:id="R4d784c70ef4b4821">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931fa98d23004dc3">
        <w:r>
          <w:rPr>
            <w:rStyle w:val="Hyperlink"/>
            <w:color w:val="244061"/>
          </w:rPr>
          <w:t xml:space="preserve">Community Services (retired)</w:t>
        </w:r>
      </w:hyperlink>
      <w:r>
        <w:rPr>
          <w:color w:val="244061"/>
        </w:rPr>
        <w:t xml:space="preserve">, Standard 23/05/2013</w:t>
      </w:r>
      <w:r>
        <w:br/>
      </w:r>
      <w:r>
        <w:t xml:space="preserve">       
        </w:t>
      </w:r>
      <w:hyperlink w:history="true" r:id="Rc5e19888e9b349a5">
        <w:r>
          <w:rPr>
            <w:rStyle w:val="Hyperlink"/>
            <w:color w:val="244061"/>
          </w:rPr>
          <w:t xml:space="preserve">Disability</w:t>
        </w:r>
      </w:hyperlink>
      <w:r>
        <w:rPr>
          <w:color w:val="244061"/>
        </w:rPr>
        <w:t xml:space="preserve">, Standard 13/08/2015</w:t>
      </w:r>
      <w:r>
        <w:br/>
      </w:r>
      <w:r>
        <w:t xml:space="preserve">        • </w:t>
      </w:r>
      <w:hyperlink w:history="true" r:id="Rbf9cefac9cee4b68">
        <w:r>
          <w:rPr>
            <w:rStyle w:val="Hyperlink"/>
          </w:rPr>
          <w:t xml:space="preserve">National Disability Agreement: b(2)-Proportion of people with disability who travelled to a social activity in the last two weeks, 2013</w:t>
        </w:r>
      </w:hyperlink>
      <w:r>
        <w:br/>
      </w:r>
      <w:r>
        <w:t xml:space="preserve">       
        </w:t>
      </w:r>
      <w:hyperlink w:history="true" r:id="Rf2037be1db594a07">
        <w:r>
          <w:rPr>
            <w:rStyle w:val="Hyperlink"/>
            <w:color w:val="244061"/>
          </w:rPr>
          <w:t xml:space="preserve">Community Services (retired)</w:t>
        </w:r>
      </w:hyperlink>
      <w:r>
        <w:rPr>
          <w:color w:val="244061"/>
        </w:rPr>
        <w:t xml:space="preserve">, Standard 23/05/2013</w:t>
      </w:r>
      <w:r>
        <w:br/>
      </w:r>
      <w:r>
        <w:t xml:space="preserve">       
        </w:t>
      </w:r>
      <w:hyperlink w:history="true" r:id="R7eab6c4774a74adf">
        <w:r>
          <w:rPr>
            <w:rStyle w:val="Hyperlink"/>
            <w:color w:val="244061"/>
          </w:rPr>
          <w:t xml:space="preserve">Disability</w:t>
        </w:r>
      </w:hyperlink>
      <w:r>
        <w:rPr>
          <w:color w:val="244061"/>
        </w:rPr>
        <w:t xml:space="preserve">, Standard 13/08/2015</w:t>
      </w:r>
      <w:r>
        <w:br/>
      </w:r>
      <w:r>
        <w:t xml:space="preserve">        • </w:t>
      </w:r>
      <w:hyperlink w:history="true" r:id="R0753e2eb49774a3d">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22a43a590ebc48c3">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7a5b5807b318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464c10a13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b5807b3184179" /><Relationship Type="http://schemas.openxmlformats.org/officeDocument/2006/relationships/header" Target="/word/header1.xml" Id="R160fbbd2d8c94168" /><Relationship Type="http://schemas.openxmlformats.org/officeDocument/2006/relationships/settings" Target="/word/settings.xml" Id="R56dfa0f2a34c4b3c" /><Relationship Type="http://schemas.openxmlformats.org/officeDocument/2006/relationships/styles" Target="/word/styles.xml" Id="R32c00eafa68a4411" /><Relationship Type="http://schemas.openxmlformats.org/officeDocument/2006/relationships/image" Target="/media/image.gif" Id="R7f05dcdb3dd14fdd" /><Relationship Type="http://schemas.openxmlformats.org/officeDocument/2006/relationships/numbering" Target="/word/numbering.xml" Id="R258bb1e62a134e28" /><Relationship Type="http://schemas.openxmlformats.org/officeDocument/2006/relationships/hyperlink" Target="https://meteor.aihw.gov.au/content/392692" TargetMode="External" Id="R26c14a7e77c7444d" /><Relationship Type="http://schemas.openxmlformats.org/officeDocument/2006/relationships/hyperlink" Target="https://meteor.aihw.gov.au/content/491943" TargetMode="External" Id="Rc2f0acca2af44a9f" /><Relationship Type="http://schemas.openxmlformats.org/officeDocument/2006/relationships/hyperlink" Target="https://meteor.aihw.gov.au/RegistrationAuthority/1" TargetMode="External" Id="R8a77f9e715d749b6" /><Relationship Type="http://schemas.openxmlformats.org/officeDocument/2006/relationships/hyperlink" Target="https://meteor.aihw.gov.au/RegistrationAuthority/16" TargetMode="External" Id="Rb8dbc8dedb814d86" /><Relationship Type="http://schemas.openxmlformats.org/officeDocument/2006/relationships/hyperlink" Target="https://meteor.aihw.gov.au/content/491945" TargetMode="External" Id="Ref3844bfc16148d5" /><Relationship Type="http://schemas.openxmlformats.org/officeDocument/2006/relationships/hyperlink" Target="https://meteor.aihw.gov.au/RegistrationAuthority/1" TargetMode="External" Id="Rba5414d172dd43f6" /><Relationship Type="http://schemas.openxmlformats.org/officeDocument/2006/relationships/hyperlink" Target="https://meteor.aihw.gov.au/RegistrationAuthority/16" TargetMode="External" Id="Rc0e70a414f0d4c40" /><Relationship Type="http://schemas.openxmlformats.org/officeDocument/2006/relationships/hyperlink" Target="https://meteor.aihw.gov.au/content/491947" TargetMode="External" Id="R47906dc897ef493d" /><Relationship Type="http://schemas.openxmlformats.org/officeDocument/2006/relationships/hyperlink" Target="https://meteor.aihw.gov.au/RegistrationAuthority/1" TargetMode="External" Id="R3b8a0c5015c94ae5" /><Relationship Type="http://schemas.openxmlformats.org/officeDocument/2006/relationships/hyperlink" Target="https://meteor.aihw.gov.au/RegistrationAuthority/16" TargetMode="External" Id="R4dd0d7dcc7074576" /><Relationship Type="http://schemas.openxmlformats.org/officeDocument/2006/relationships/hyperlink" Target="https://meteor.aihw.gov.au/content/519120" TargetMode="External" Id="R69cd8b41a7a242df" /><Relationship Type="http://schemas.openxmlformats.org/officeDocument/2006/relationships/hyperlink" Target="https://meteor.aihw.gov.au/RegistrationAuthority/1" TargetMode="External" Id="R4a84008414ad4ad7" /><Relationship Type="http://schemas.openxmlformats.org/officeDocument/2006/relationships/hyperlink" Target="https://meteor.aihw.gov.au/RegistrationAuthority/16" TargetMode="External" Id="R5e3f4d70a4c94724" /><Relationship Type="http://schemas.openxmlformats.org/officeDocument/2006/relationships/hyperlink" Target="https://meteor.aihw.gov.au/content/491941" TargetMode="External" Id="R82c66e8c1603497b" /><Relationship Type="http://schemas.openxmlformats.org/officeDocument/2006/relationships/hyperlink" Target="https://meteor.aihw.gov.au/RegistrationAuthority/1" TargetMode="External" Id="R2adba5c135aa46b1" /><Relationship Type="http://schemas.openxmlformats.org/officeDocument/2006/relationships/hyperlink" Target="https://meteor.aihw.gov.au/RegistrationAuthority/16" TargetMode="External" Id="Rba2e744790bb49db" /><Relationship Type="http://schemas.openxmlformats.org/officeDocument/2006/relationships/hyperlink" Target="https://meteor.aihw.gov.au/content/491951" TargetMode="External" Id="Rdbde4023c70f43ec" /><Relationship Type="http://schemas.openxmlformats.org/officeDocument/2006/relationships/hyperlink" Target="https://meteor.aihw.gov.au/RegistrationAuthority/1" TargetMode="External" Id="R5ebf0660129b40f0" /><Relationship Type="http://schemas.openxmlformats.org/officeDocument/2006/relationships/hyperlink" Target="https://meteor.aihw.gov.au/RegistrationAuthority/16" TargetMode="External" Id="Rd4b5d07cb24c41dc" /><Relationship Type="http://schemas.openxmlformats.org/officeDocument/2006/relationships/hyperlink" Target="https://meteor.aihw.gov.au/content/518794" TargetMode="External" Id="Rd7a118c4a5bc4fd3" /><Relationship Type="http://schemas.openxmlformats.org/officeDocument/2006/relationships/hyperlink" Target="https://meteor.aihw.gov.au/RegistrationAuthority/1" TargetMode="External" Id="Rea14b3cdc89b4a02" /><Relationship Type="http://schemas.openxmlformats.org/officeDocument/2006/relationships/hyperlink" Target="https://meteor.aihw.gov.au/RegistrationAuthority/16" TargetMode="External" Id="R2a716150ba0b4763" /><Relationship Type="http://schemas.openxmlformats.org/officeDocument/2006/relationships/hyperlink" Target="https://meteor.aihw.gov.au/content/491960" TargetMode="External" Id="R3917d2394adb4d69" /><Relationship Type="http://schemas.openxmlformats.org/officeDocument/2006/relationships/hyperlink" Target="https://meteor.aihw.gov.au/RegistrationAuthority/1" TargetMode="External" Id="Re0ca5511210b4999" /><Relationship Type="http://schemas.openxmlformats.org/officeDocument/2006/relationships/hyperlink" Target="https://meteor.aihw.gov.au/RegistrationAuthority/16" TargetMode="External" Id="Rb49f0c3fb7a64ca8" /><Relationship Type="http://schemas.openxmlformats.org/officeDocument/2006/relationships/hyperlink" Target="https://meteor.aihw.gov.au/content/519113" TargetMode="External" Id="R3d04323cd4a747d6" /><Relationship Type="http://schemas.openxmlformats.org/officeDocument/2006/relationships/hyperlink" Target="https://meteor.aihw.gov.au/RegistrationAuthority/1" TargetMode="External" Id="Radf35cf56e0d4027" /><Relationship Type="http://schemas.openxmlformats.org/officeDocument/2006/relationships/hyperlink" Target="https://meteor.aihw.gov.au/RegistrationAuthority/16" TargetMode="External" Id="R5333f9ced01348bb" /><Relationship Type="http://schemas.openxmlformats.org/officeDocument/2006/relationships/hyperlink" Target="https://meteor.aihw.gov.au/content/491962" TargetMode="External" Id="Ra11e27224c554815" /><Relationship Type="http://schemas.openxmlformats.org/officeDocument/2006/relationships/hyperlink" Target="https://meteor.aihw.gov.au/RegistrationAuthority/1" TargetMode="External" Id="Rd0961dd17aa34d48" /><Relationship Type="http://schemas.openxmlformats.org/officeDocument/2006/relationships/hyperlink" Target="https://meteor.aihw.gov.au/RegistrationAuthority/16" TargetMode="External" Id="R39dec8b5b7514e46" /><Relationship Type="http://schemas.openxmlformats.org/officeDocument/2006/relationships/hyperlink" Target="https://meteor.aihw.gov.au/content/519118" TargetMode="External" Id="R09625aeb1da74b37" /><Relationship Type="http://schemas.openxmlformats.org/officeDocument/2006/relationships/hyperlink" Target="https://meteor.aihw.gov.au/RegistrationAuthority/1" TargetMode="External" Id="R7b52a2bce3414034" /><Relationship Type="http://schemas.openxmlformats.org/officeDocument/2006/relationships/hyperlink" Target="https://meteor.aihw.gov.au/RegistrationAuthority/16" TargetMode="External" Id="R624c625c21a8424e" /><Relationship Type="http://schemas.openxmlformats.org/officeDocument/2006/relationships/hyperlink" Target="https://meteor.aihw.gov.au/content/491949" TargetMode="External" Id="R02afde6ae0304494" /><Relationship Type="http://schemas.openxmlformats.org/officeDocument/2006/relationships/hyperlink" Target="https://meteor.aihw.gov.au/RegistrationAuthority/1" TargetMode="External" Id="R7250ca629c1a4070" /><Relationship Type="http://schemas.openxmlformats.org/officeDocument/2006/relationships/hyperlink" Target="https://meteor.aihw.gov.au/RegistrationAuthority/16" TargetMode="External" Id="R31043ffa88ea4e9d" /><Relationship Type="http://schemas.openxmlformats.org/officeDocument/2006/relationships/hyperlink" Target="https://meteor.aihw.gov.au/RegistrationAuthority/1" TargetMode="External" Id="R84935cac8adc4df3" /><Relationship Type="http://schemas.openxmlformats.org/officeDocument/2006/relationships/hyperlink" Target="https://meteor.aihw.gov.au/content/467952" TargetMode="External" Id="R2e3b44e2e5144dd7" /><Relationship Type="http://schemas.openxmlformats.org/officeDocument/2006/relationships/hyperlink" Target="https://meteor.aihw.gov.au/RegistrationAuthority/16" TargetMode="External" Id="R27d6868f113d4177" /><Relationship Type="http://schemas.openxmlformats.org/officeDocument/2006/relationships/hyperlink" Target="https://meteor.aihw.gov.au/content/467834" TargetMode="External" Id="Re78897128c744d08" /><Relationship Type="http://schemas.openxmlformats.org/officeDocument/2006/relationships/hyperlink" Target="https://meteor.aihw.gov.au/RegistrationAuthority/1" TargetMode="External" Id="R4f6a05fd8366479b" /><Relationship Type="http://schemas.openxmlformats.org/officeDocument/2006/relationships/hyperlink" Target="https://meteor.aihw.gov.au/content/475220" TargetMode="External" Id="R2c07040d308e4db2" /><Relationship Type="http://schemas.openxmlformats.org/officeDocument/2006/relationships/hyperlink" Target="https://meteor.aihw.gov.au/RegistrationAuthority/1" TargetMode="External" Id="R3450021ae825488c" /><Relationship Type="http://schemas.openxmlformats.org/officeDocument/2006/relationships/hyperlink" Target="https://meteor.aihw.gov.au/content/475222" TargetMode="External" Id="Rb4fb7b9c793746ba" /><Relationship Type="http://schemas.openxmlformats.org/officeDocument/2006/relationships/hyperlink" Target="https://meteor.aihw.gov.au/RegistrationAuthority/1" TargetMode="External" Id="Rfc95c53f58af4b18" /><Relationship Type="http://schemas.openxmlformats.org/officeDocument/2006/relationships/hyperlink" Target="https://meteor.aihw.gov.au/content/491931" TargetMode="External" Id="R4d784c70ef4b4821" /><Relationship Type="http://schemas.openxmlformats.org/officeDocument/2006/relationships/hyperlink" Target="https://meteor.aihw.gov.au/RegistrationAuthority/1" TargetMode="External" Id="R931fa98d23004dc3" /><Relationship Type="http://schemas.openxmlformats.org/officeDocument/2006/relationships/hyperlink" Target="https://meteor.aihw.gov.au/RegistrationAuthority/16" TargetMode="External" Id="Rc5e19888e9b349a5" /><Relationship Type="http://schemas.openxmlformats.org/officeDocument/2006/relationships/hyperlink" Target="https://meteor.aihw.gov.au/content/491933" TargetMode="External" Id="Rbf9cefac9cee4b68" /><Relationship Type="http://schemas.openxmlformats.org/officeDocument/2006/relationships/hyperlink" Target="https://meteor.aihw.gov.au/RegistrationAuthority/1" TargetMode="External" Id="Rf2037be1db594a07" /><Relationship Type="http://schemas.openxmlformats.org/officeDocument/2006/relationships/hyperlink" Target="https://meteor.aihw.gov.au/RegistrationAuthority/16" TargetMode="External" Id="R7eab6c4774a74adf" /><Relationship Type="http://schemas.openxmlformats.org/officeDocument/2006/relationships/hyperlink" Target="https://meteor.aihw.gov.au/content/491935" TargetMode="External" Id="R0753e2eb49774a3d" /><Relationship Type="http://schemas.openxmlformats.org/officeDocument/2006/relationships/hyperlink" Target="https://meteor.aihw.gov.au/RegistrationAuthority/1" TargetMode="External" Id="R22a43a590ebc48c3" /></Relationships>
</file>

<file path=word/_rels/header1.xml.rels>&#65279;<?xml version="1.0" encoding="utf-8"?><Relationships xmlns="http://schemas.openxmlformats.org/package/2006/relationships"><Relationship Type="http://schemas.openxmlformats.org/officeDocument/2006/relationships/image" Target="/media/image.png" Id="R677464c10a134d12" /></Relationships>
</file>