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f0e97c5f154243" /></Relationships>
</file>

<file path=word/document.xml><?xml version="1.0" encoding="utf-8"?>
<w:document xmlns:r="http://schemas.openxmlformats.org/officeDocument/2006/relationships" xmlns:w="http://schemas.openxmlformats.org/wordprocessingml/2006/main">
  <w:body>
    <w:p>
      <w:pPr>
        <w:pStyle w:val="Title"/>
      </w:pPr>
      <w:r>
        <w:t>Australian Classification of Health Interventions (ACHI) 7th edition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Classification of Health Interventions (ACHI) 7th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ACHI 7th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8f172d66aa421e">
              <w:r>
                <w:rPr>
                  <w:rStyle w:val="Hyperlink"/>
                  <w:color w:val="244061"/>
                </w:rPr>
                <w:t xml:space="preserve">Health</w:t>
              </w:r>
            </w:hyperlink>
            <w:r>
              <w:rPr>
                <w:rStyle w:val="row-content"/>
                <w:color w:val="244061"/>
              </w:rPr>
              <w:t xml:space="preserve">, Superseded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Centre for Classification in Health classification of health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r>
              <w:rPr>
                <w:rStyle w:val="row-content-rich-text"/>
              </w:rPr>
              <w:t xml:space="preserve">ACHI is comprised of:</w:t>
            </w:r>
            <w:r>
              <w:br/>
            </w:r>
            <w:r>
              <w:rPr>
                <w:rStyle w:val="row-content-rich-text"/>
              </w:rPr>
              <w:t xml:space="preserve">• Tabular List of Interventions - contains seven character code in the format xxxxx-xx. Generally, the first five characters represent the MBS item number and the last two characters are allocated for each procedural concept derived from the MBS item description. Two appendices are specified: Mapping table; and ACHI codes listed in numerical order.</w:t>
            </w:r>
            <w:r>
              <w:br/>
            </w:r>
            <w:r>
              <w:rPr>
                <w:rStyle w:val="row-content-rich-text"/>
              </w:rPr>
              <w:t xml:space="preserve">• Alphabetic Index of Interventions - is an alphabetic index to the ACHI Tabular List of Interventions that contains many more procedural terms than those appearing in the ACHI Tabular List.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 (NCCH) 2010. The Australian Classification of Health Interventions (ACHI) – Seventh Edition - Tabular list of interventions and Alphabetic index of interventions. Sydney: NCCH, Faculty of Health Sciences, The University of Sydney.</w:t>
            </w:r>
          </w:p>
          <w:p>
            <w:pPr/>
            <w:r>
              <w:rPr>
                <w:rStyle w:val="row-content-rich-text"/>
              </w:rPr>
              <w:t xml:space="preserve">ACHI 7th edition is available for purchase from the Independent Hospital Pricing Authority Product Sales web site. Please see the following link for product information</w:t>
            </w:r>
            <w:r>
              <w:br/>
            </w:r>
            <w:hyperlink w:history="true" r:id="Rb8fc11c0b19d4b79">
              <w:r>
                <w:rPr>
                  <w:rStyle w:val="Hyperlink"/>
                </w:rPr>
                <w:t xml:space="preserve">http://ar-drg.laneprint.com.au/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ACHI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046d98f166495d">
              <w:r>
                <w:rPr>
                  <w:rStyle w:val="Hyperlink"/>
                </w:rPr>
                <w:t xml:space="preserve">Australian Classification of Health Interventions (ACHI) 6th edition</w:t>
              </w:r>
            </w:hyperlink>
          </w:p>
          <w:p>
            <w:pPr>
              <w:spacing w:before="0" w:after="0"/>
            </w:pPr>
            <w:r>
              <w:rPr>
                <w:rStyle w:val="row-content"/>
                <w:color w:val="244061"/>
              </w:rPr>
              <w:t xml:space="preserve">       </w:t>
            </w:r>
            <w:hyperlink w:history="true" r:id="R30cf55cc295845db">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9dd3477eda774677">
              <w:r>
                <w:rPr>
                  <w:rStyle w:val="Hyperlink"/>
                </w:rPr>
                <w:t xml:space="preserve">Australian Classification of Health Interventions (ACHI) 8th edition</w:t>
              </w:r>
            </w:hyperlink>
          </w:p>
          <w:p>
            <w:pPr>
              <w:spacing w:before="0" w:after="0"/>
            </w:pPr>
            <w:r>
              <w:rPr>
                <w:rStyle w:val="row-content"/>
                <w:color w:val="244061"/>
              </w:rPr>
              <w:t xml:space="preserve">       </w:t>
            </w:r>
            <w:hyperlink w:history="true" r:id="R6b15f23be3114765">
              <w:r>
                <w:rPr>
                  <w:rStyle w:val="Hyperlink"/>
                  <w:color w:val="244061"/>
                </w:rPr>
                <w:t xml:space="preserve">Health</w:t>
              </w:r>
            </w:hyperlink>
            <w:r>
              <w:rPr>
                <w:rStyle w:val="row-content"/>
                <w:color w:val="244061"/>
              </w:rPr>
              <w:t xml:space="preserve">, Superseded 03/12/2014</w:t>
            </w:r>
          </w:p>
          <w:p>
            <w:pPr>
              <w:spacing w:before="0" w:after="0"/>
            </w:pPr>
            <w:r>
              <w:rPr>
                <w:rStyle w:val="row-content"/>
                <w:color w:val="244061"/>
              </w:rPr>
              <w:t xml:space="preserve">       </w:t>
            </w:r>
            <w:hyperlink w:history="true" r:id="R038f0e98ff5b4761">
              <w:r>
                <w:rPr>
                  <w:rStyle w:val="Hyperlink"/>
                  <w:color w:val="244061"/>
                </w:rPr>
                <w:t xml:space="preserve">Tasmanian Health</w:t>
              </w:r>
            </w:hyperlink>
            <w:r>
              <w:rPr>
                <w:rStyle w:val="row-content"/>
                <w:color w:val="244061"/>
              </w:rPr>
              <w:t xml:space="preserve">, Superseded 02/09/2016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0d12a6a193254b60">
              <w:r>
                <w:rPr>
                  <w:rStyle w:val="Hyperlink"/>
                </w:rPr>
                <w:t xml:space="preserve">Procedure code (ACHI 7th edn) NNNNN-NN</w:t>
              </w:r>
            </w:hyperlink>
          </w:p>
          <w:p>
            <w:pPr>
              <w:spacing w:before="0" w:after="0"/>
            </w:pPr>
            <w:r>
              <w:rPr>
                <w:rStyle w:val="row-content"/>
                <w:color w:val="244061"/>
              </w:rPr>
              <w:t xml:space="preserve">       </w:t>
            </w:r>
            <w:hyperlink w:history="true" r:id="R2aa2a8dc2d7a4b62">
              <w:r>
                <w:rPr>
                  <w:rStyle w:val="Hyperlink"/>
                  <w:color w:val="244061"/>
                </w:rPr>
                <w:t xml:space="preserve">Health</w:t>
              </w:r>
            </w:hyperlink>
            <w:r>
              <w:rPr>
                <w:rStyle w:val="row-content"/>
                <w:color w:val="244061"/>
              </w:rPr>
              <w:t xml:space="preserve">, Superseded 02/05/2013</w:t>
            </w:r>
          </w:p>
          <w:p>
            <w:pPr>
              <w:spacing w:before="0" w:after="0"/>
            </w:pPr>
            <w:r>
              <w:rPr>
                <w:rStyle w:val="row-content"/>
                <w:color w:val="244061"/>
              </w:rPr>
              <w:t xml:space="preserve">       </w:t>
            </w:r>
            <w:hyperlink w:history="true" r:id="R64158d7b6e544dcb">
              <w:r>
                <w:rPr>
                  <w:rStyle w:val="Hyperlink"/>
                  <w:color w:val="244061"/>
                </w:rPr>
                <w:t xml:space="preserve">National Health Performance Authority (retired)</w:t>
              </w:r>
            </w:hyperlink>
            <w:r>
              <w:rPr>
                <w:rStyle w:val="row-content"/>
                <w:color w:val="244061"/>
              </w:rPr>
              <w:t xml:space="preserve">, Retired 01/07/2016</w:t>
            </w:r>
          </w:p>
          <w:p>
            <w:r>
              <w:br/>
            </w:r>
            <w:hyperlink w:history="true" r:id="R2d9ab2b866534cf1">
              <w:r>
                <w:rPr>
                  <w:rStyle w:val="Hyperlink"/>
                </w:rPr>
                <w:t xml:space="preserve">Indicator procedure code NN</w:t>
              </w:r>
            </w:hyperlink>
          </w:p>
          <w:p>
            <w:pPr>
              <w:spacing w:before="0" w:after="0"/>
            </w:pPr>
            <w:r>
              <w:rPr>
                <w:rStyle w:val="row-content"/>
                <w:color w:val="244061"/>
              </w:rPr>
              <w:t xml:space="preserve">       </w:t>
            </w:r>
            <w:hyperlink w:history="true" r:id="Rd38e68fa08f04f78">
              <w:r>
                <w:rPr>
                  <w:rStyle w:val="Hyperlink"/>
                  <w:color w:val="244061"/>
                </w:rPr>
                <w:t xml:space="preserve">Health</w:t>
              </w:r>
            </w:hyperlink>
            <w:r>
              <w:rPr>
                <w:rStyle w:val="row-content"/>
                <w:color w:val="244061"/>
              </w:rPr>
              <w:t xml:space="preserve">, Superseded 02/05/2013</w:t>
            </w:r>
          </w:p>
          <w:p>
            <w:pPr>
              <w:spacing w:before="0" w:after="0"/>
            </w:pPr>
            <w:r>
              <w:rPr>
                <w:rStyle w:val="row-content"/>
                <w:color w:val="244061"/>
              </w:rPr>
              <w:t xml:space="preserve">       </w:t>
            </w:r>
            <w:hyperlink w:history="true" r:id="Ra7ca914abe154faf">
              <w:r>
                <w:rPr>
                  <w:rStyle w:val="Hyperlink"/>
                  <w:color w:val="244061"/>
                </w:rPr>
                <w:t xml:space="preserve">National Health Performance Authority (retired)</w:t>
              </w:r>
            </w:hyperlink>
            <w:r>
              <w:rPr>
                <w:rStyle w:val="row-content"/>
                <w:color w:val="244061"/>
              </w:rPr>
              <w:t xml:space="preserve">, Retired 01/07/2016</w:t>
            </w:r>
          </w:p>
          <w:p>
            <w:r>
              <w:br/>
            </w:r>
            <w:hyperlink w:history="true" r:id="Rbbb24175863d4c0d">
              <w:r>
                <w:rPr>
                  <w:rStyle w:val="Hyperlink"/>
                </w:rPr>
                <w:t xml:space="preserve">Elective care type code N</w:t>
              </w:r>
            </w:hyperlink>
          </w:p>
          <w:p>
            <w:pPr>
              <w:spacing w:before="0" w:after="0"/>
            </w:pPr>
            <w:r>
              <w:rPr>
                <w:rStyle w:val="row-content"/>
                <w:color w:val="244061"/>
              </w:rPr>
              <w:t xml:space="preserve">       </w:t>
            </w:r>
            <w:hyperlink w:history="true" r:id="R9c07b4ed4fc6452c">
              <w:r>
                <w:rPr>
                  <w:rStyle w:val="Hyperlink"/>
                  <w:color w:val="244061"/>
                </w:rPr>
                <w:t xml:space="preserve">Health</w:t>
              </w:r>
            </w:hyperlink>
            <w:r>
              <w:rPr>
                <w:rStyle w:val="row-content"/>
                <w:color w:val="244061"/>
              </w:rPr>
              <w:t xml:space="preserve">, Superseded 02/05/2013</w:t>
            </w:r>
          </w:p>
          <w:p>
            <w:r>
              <w:br/>
            </w:r>
          </w:p>
        </w:tc>
      </w:tr>
    </w:tbl>
    <w:p>
      <w:r>
        <w:br/>
      </w:r>
    </w:p>
    <w:sectPr>
      <w:footerReference xmlns:r="http://schemas.openxmlformats.org/officeDocument/2006/relationships" w:type="default" r:id="Rc57b4b81adcc40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391343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61c387f20e4c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7b4b81adcc4045" /><Relationship Type="http://schemas.openxmlformats.org/officeDocument/2006/relationships/header" Target="/word/header1.xml" Id="Rd7514ed86bfa457a" /><Relationship Type="http://schemas.openxmlformats.org/officeDocument/2006/relationships/settings" Target="/word/settings.xml" Id="R56fd5557f1614f37" /><Relationship Type="http://schemas.openxmlformats.org/officeDocument/2006/relationships/styles" Target="/word/styles.xml" Id="R529905c202944743" /><Relationship Type="http://schemas.openxmlformats.org/officeDocument/2006/relationships/hyperlink" Target="https://meteor.aihw.gov.au/RegistrationAuthority/12" TargetMode="External" Id="R608f172d66aa421e" /><Relationship Type="http://schemas.openxmlformats.org/officeDocument/2006/relationships/hyperlink" Target="http://ar-drg.laneprint.com.au/" TargetMode="External" Id="Rb8fc11c0b19d4b79" /><Relationship Type="http://schemas.openxmlformats.org/officeDocument/2006/relationships/hyperlink" Target="https://meteor.aihw.gov.au/content/361681" TargetMode="External" Id="Rb7046d98f166495d" /><Relationship Type="http://schemas.openxmlformats.org/officeDocument/2006/relationships/hyperlink" Target="https://meteor.aihw.gov.au/RegistrationAuthority/12" TargetMode="External" Id="R30cf55cc295845db" /><Relationship Type="http://schemas.openxmlformats.org/officeDocument/2006/relationships/hyperlink" Target="https://meteor.aihw.gov.au/content/514008" TargetMode="External" Id="R9dd3477eda774677" /><Relationship Type="http://schemas.openxmlformats.org/officeDocument/2006/relationships/hyperlink" Target="https://meteor.aihw.gov.au/RegistrationAuthority/12" TargetMode="External" Id="R6b15f23be3114765" /><Relationship Type="http://schemas.openxmlformats.org/officeDocument/2006/relationships/hyperlink" Target="https://meteor.aihw.gov.au/RegistrationAuthority/15" TargetMode="External" Id="R038f0e98ff5b4761" /><Relationship Type="http://schemas.openxmlformats.org/officeDocument/2006/relationships/hyperlink" Target="https://meteor.aihw.gov.au/content/391345" TargetMode="External" Id="R0d12a6a193254b60" /><Relationship Type="http://schemas.openxmlformats.org/officeDocument/2006/relationships/hyperlink" Target="https://meteor.aihw.gov.au/RegistrationAuthority/12" TargetMode="External" Id="R2aa2a8dc2d7a4b62" /><Relationship Type="http://schemas.openxmlformats.org/officeDocument/2006/relationships/hyperlink" Target="https://meteor.aihw.gov.au/RegistrationAuthority/8" TargetMode="External" Id="R64158d7b6e544dcb" /><Relationship Type="http://schemas.openxmlformats.org/officeDocument/2006/relationships/hyperlink" Target="https://meteor.aihw.gov.au/content/472511" TargetMode="External" Id="R2d9ab2b866534cf1" /><Relationship Type="http://schemas.openxmlformats.org/officeDocument/2006/relationships/hyperlink" Target="https://meteor.aihw.gov.au/RegistrationAuthority/12" TargetMode="External" Id="Rd38e68fa08f04f78" /><Relationship Type="http://schemas.openxmlformats.org/officeDocument/2006/relationships/hyperlink" Target="https://meteor.aihw.gov.au/RegistrationAuthority/8" TargetMode="External" Id="Ra7ca914abe154faf" /><Relationship Type="http://schemas.openxmlformats.org/officeDocument/2006/relationships/hyperlink" Target="https://meteor.aihw.gov.au/content/476370" TargetMode="External" Id="Rbbb24175863d4c0d" /><Relationship Type="http://schemas.openxmlformats.org/officeDocument/2006/relationships/hyperlink" Target="https://meteor.aihw.gov.au/RegistrationAuthority/12" TargetMode="External" Id="R9c07b4ed4fc6452c" /></Relationships>
</file>

<file path=word/_rels/header1.xml.rels>&#65279;<?xml version="1.0" encoding="utf-8"?><Relationships xmlns="http://schemas.openxmlformats.org/package/2006/relationships"><Relationship Type="http://schemas.openxmlformats.org/officeDocument/2006/relationships/image" Target="/media/image.png" Id="R1761c387f20e4c32" /></Relationships>
</file>