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8fee1606c4982"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50babfe904f22">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0ac7595e7c492c">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de65352dc41f6">
              <w:r>
                <w:rPr>
                  <w:rStyle w:val="Hyperlink"/>
                </w:rPr>
                <w:t xml:space="preserve">Neonatal morbidity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1a5fe3a2a7442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1adeb642b64ca6">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3ec1da5608d8433c">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d86689384dd3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c195a9cf7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689384dd34e60" /><Relationship Type="http://schemas.openxmlformats.org/officeDocument/2006/relationships/header" Target="/word/header1.xml" Id="R3416a11b81de4255" /><Relationship Type="http://schemas.openxmlformats.org/officeDocument/2006/relationships/settings" Target="/word/settings.xml" Id="R8a7a0d9441a844da" /><Relationship Type="http://schemas.openxmlformats.org/officeDocument/2006/relationships/styles" Target="/word/styles.xml" Id="R4b95d45135574af5" /><Relationship Type="http://schemas.openxmlformats.org/officeDocument/2006/relationships/hyperlink" Target="https://meteor.aihw.gov.au/RegistrationAuthority/12" TargetMode="External" Id="R21450babfe904f22" /><Relationship Type="http://schemas.openxmlformats.org/officeDocument/2006/relationships/hyperlink" Target="https://meteor.aihw.gov.au/content/269510" TargetMode="External" Id="Rf00ac7595e7c492c" /><Relationship Type="http://schemas.openxmlformats.org/officeDocument/2006/relationships/hyperlink" Target="https://meteor.aihw.gov.au/content/391312" TargetMode="External" Id="R429de65352dc41f6" /><Relationship Type="http://schemas.openxmlformats.org/officeDocument/2006/relationships/hyperlink" Target="https://meteor.aihw.gov.au/content/391301" TargetMode="External" Id="Re21a5fe3a2a74420" /><Relationship Type="http://schemas.openxmlformats.org/officeDocument/2006/relationships/hyperlink" Target="https://meteor.aihw.gov.au/content/361928" TargetMode="External" Id="Rc31adeb642b64ca6" /><Relationship Type="http://schemas.openxmlformats.org/officeDocument/2006/relationships/hyperlink" Target="https://meteor.aihw.gov.au/RegistrationAuthority/12" TargetMode="External" Id="R3ec1da5608d8433c" /></Relationships>
</file>

<file path=word/_rels/header1.xml.rels>&#65279;<?xml version="1.0" encoding="utf-8"?><Relationships xmlns="http://schemas.openxmlformats.org/package/2006/relationships"><Relationship Type="http://schemas.openxmlformats.org/officeDocument/2006/relationships/image" Target="/media/image.png" Id="Rbe2c195a9cf74bbd" /></Relationships>
</file>