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4ee156673845a3"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early childhood education and care field of qualification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relevant qualification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1ceed45e7408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54e75fb24f42b5">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551f97691444eb">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w:t>
            </w:r>
          </w:p>
          <w:p>
            <w:pPr/>
            <w:r>
              <w:rPr>
                <w:rStyle w:val="row-content-rich-text"/>
              </w:rPr>
              <w:t xml:space="preserve">This item is only applicable to paid contact workers/caregivers in child care and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 qualification' and 'Qualification unknown' categories have been put into the Supplementary values field to ensure that the permissible values only refer to the field of education. Future development - suggest separating this data element into a yes/no indicator data element to determine whether the person has a qualification or not, and a field of education data element. </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9e649d2fd7431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64ca7770247b1">
              <w:r>
                <w:rPr>
                  <w:rStyle w:val="Hyperlink"/>
                </w:rPr>
                <w:t xml:space="preserve">Person (employed)—education field of highest qualification, children's services code N[N]</w:t>
              </w:r>
            </w:hyperlink>
          </w:p>
          <w:p>
            <w:pPr>
              <w:spacing w:before="0" w:after="0"/>
            </w:pPr>
            <w:r>
              <w:rPr>
                <w:rStyle w:val="row-content"/>
                <w:color w:val="244061"/>
              </w:rPr>
              <w:t xml:space="preserve">       </w:t>
            </w:r>
            <w:hyperlink w:history="true" r:id="R045afafcd5dd4e93">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dff28046c48f45de">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5ac0e8d9bf564300">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1c61657c9514b1c">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e285da5466424987">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f1fef3a5604561">
              <w:r>
                <w:rPr>
                  <w:rStyle w:val="Hyperlink"/>
                </w:rPr>
                <w:t xml:space="preserve">Early Childhood Education and Care: Aggregate NMDS 2010</w:t>
              </w:r>
            </w:hyperlink>
          </w:p>
          <w:p>
            <w:pPr>
              <w:spacing w:before="0" w:after="0"/>
            </w:pPr>
            <w:r>
              <w:rPr>
                <w:rStyle w:val="row-content"/>
                <w:color w:val="244061"/>
              </w:rPr>
              <w:t xml:space="preserve">       </w:t>
            </w:r>
            <w:hyperlink w:history="true" r:id="Re087efe44e1f42c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0560305714514aad">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9a65b699f39d416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76605c318384359">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d9fe96950e3c4bab">
              <w:r>
                <w:rPr>
                  <w:rStyle w:val="Hyperlink"/>
                  <w:color w:val="244061"/>
                </w:rPr>
                <w:t xml:space="preserve">Early Childhood</w:t>
              </w:r>
            </w:hyperlink>
            <w:r>
              <w:rPr>
                <w:rStyle w:val="row-content"/>
                <w:color w:val="244061"/>
              </w:rPr>
              <w:t xml:space="preserve">, Recorded 08/08/2012</w:t>
            </w:r>
          </w:p>
          <w:p>
            <w:r>
              <w:br/>
            </w:r>
            <w:hyperlink w:history="true" r:id="Ref52d814d28b46d4">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b398b6a5c9a940a3">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b71614abf7ab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3747322ec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614abf7ab49b4" /><Relationship Type="http://schemas.openxmlformats.org/officeDocument/2006/relationships/header" Target="/word/header1.xml" Id="R6a4596acd782411c" /><Relationship Type="http://schemas.openxmlformats.org/officeDocument/2006/relationships/settings" Target="/word/settings.xml" Id="Ra689423ff58f4d59" /><Relationship Type="http://schemas.openxmlformats.org/officeDocument/2006/relationships/styles" Target="/word/styles.xml" Id="R25d4dc62dfa448f7" /><Relationship Type="http://schemas.openxmlformats.org/officeDocument/2006/relationships/hyperlink" Target="https://meteor.aihw.gov.au/RegistrationAuthority/13" TargetMode="External" Id="Rc581ceed45e74087" /><Relationship Type="http://schemas.openxmlformats.org/officeDocument/2006/relationships/hyperlink" Target="https://meteor.aihw.gov.au/content/391015" TargetMode="External" Id="R9154e75fb24f42b5" /><Relationship Type="http://schemas.openxmlformats.org/officeDocument/2006/relationships/hyperlink" Target="https://meteor.aihw.gov.au/content/396908" TargetMode="External" Id="R4e551f97691444eb" /><Relationship Type="http://schemas.openxmlformats.org/officeDocument/2006/relationships/numbering" Target="/word/numbering.xml" Id="R3672c62f116a4bbd" /><Relationship Type="http://schemas.openxmlformats.org/officeDocument/2006/relationships/hyperlink" Target="https://meteor.aihw.gov.au/content/388499" TargetMode="External" Id="R139e649d2fd74312" /><Relationship Type="http://schemas.openxmlformats.org/officeDocument/2006/relationships/hyperlink" Target="https://meteor.aihw.gov.au/content/355527" TargetMode="External" Id="R5c364ca7770247b1" /><Relationship Type="http://schemas.openxmlformats.org/officeDocument/2006/relationships/hyperlink" Target="https://meteor.aihw.gov.au/RegistrationAuthority/1" TargetMode="External" Id="R045afafcd5dd4e93" /><Relationship Type="http://schemas.openxmlformats.org/officeDocument/2006/relationships/hyperlink" Target="https://meteor.aihw.gov.au/content/441592" TargetMode="External" Id="Rdff28046c48f45de" /><Relationship Type="http://schemas.openxmlformats.org/officeDocument/2006/relationships/hyperlink" Target="https://meteor.aihw.gov.au/RegistrationAuthority/13" TargetMode="External" Id="R5ac0e8d9bf564300" /><Relationship Type="http://schemas.openxmlformats.org/officeDocument/2006/relationships/hyperlink" Target="https://meteor.aihw.gov.au/content/396927" TargetMode="External" Id="Rf1c61657c9514b1c" /><Relationship Type="http://schemas.openxmlformats.org/officeDocument/2006/relationships/hyperlink" Target="https://meteor.aihw.gov.au/RegistrationAuthority/13" TargetMode="External" Id="Re285da5466424987" /><Relationship Type="http://schemas.openxmlformats.org/officeDocument/2006/relationships/hyperlink" Target="https://meteor.aihw.gov.au/content/388507" TargetMode="External" Id="R98f1fef3a5604561" /><Relationship Type="http://schemas.openxmlformats.org/officeDocument/2006/relationships/hyperlink" Target="https://meteor.aihw.gov.au/RegistrationAuthority/13" TargetMode="External" Id="Re087efe44e1f42cd" /><Relationship Type="http://schemas.openxmlformats.org/officeDocument/2006/relationships/hyperlink" Target="https://meteor.aihw.gov.au/content/396792" TargetMode="External" Id="R0560305714514aad" /><Relationship Type="http://schemas.openxmlformats.org/officeDocument/2006/relationships/hyperlink" Target="https://meteor.aihw.gov.au/RegistrationAuthority/13" TargetMode="External" Id="R9a65b699f39d416f" /><Relationship Type="http://schemas.openxmlformats.org/officeDocument/2006/relationships/hyperlink" Target="https://meteor.aihw.gov.au/content/394004" TargetMode="External" Id="R076605c318384359" /><Relationship Type="http://schemas.openxmlformats.org/officeDocument/2006/relationships/hyperlink" Target="https://meteor.aihw.gov.au/RegistrationAuthority/13" TargetMode="External" Id="Rd9fe96950e3c4bab" /><Relationship Type="http://schemas.openxmlformats.org/officeDocument/2006/relationships/hyperlink" Target="https://meteor.aihw.gov.au/content/394004" TargetMode="External" Id="Ref52d814d28b46d4" /><Relationship Type="http://schemas.openxmlformats.org/officeDocument/2006/relationships/hyperlink" Target="https://meteor.aihw.gov.au/RegistrationAuthority/13" TargetMode="External" Id="Rb398b6a5c9a940a3" /></Relationships>
</file>

<file path=word/_rels/header1.xml.rels>&#65279;<?xml version="1.0" encoding="utf-8"?><Relationships xmlns="http://schemas.openxmlformats.org/package/2006/relationships"><Relationship Type="http://schemas.openxmlformats.org/officeDocument/2006/relationships/image" Target="/media/image.png" Id="Recb3747322ec4ed2" /></Relationships>
</file>