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2c2a593a4e43ee" /></Relationships>
</file>

<file path=word/document.xml><?xml version="1.0" encoding="utf-8"?>
<w:document xmlns:r="http://schemas.openxmlformats.org/officeDocument/2006/relationships" xmlns:w="http://schemas.openxmlformats.org/wordprocessingml/2006/main">
  <w:body>
    <w:p>
      <w:pPr>
        <w:pStyle w:val="Title"/>
      </w:pPr>
      <w:r>
        <w:t>Admitted patient mental health care NMDS 2010-11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mental health care NMDS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5a8cd75e564a0a">
              <w:r>
                <w:rPr>
                  <w:rStyle w:val="Hyperlink"/>
                  <w:color w:val="244061"/>
                </w:rPr>
                <w:t xml:space="preserve">Health</w:t>
              </w:r>
            </w:hyperlink>
            <w:r>
              <w:rPr>
                <w:rStyle w:val="row-content"/>
                <w:color w:val="244061"/>
              </w:rPr>
              <w:t xml:space="preserve">, Superseded 18/01/2011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minimum data set is restricted to admitted patients receiving care in psychiatric hospitals or in designated psychiatric units in acute hospitals. The scope does not currently include patients who may be receiving treatment for psychiatric conditions in acute hospitals who are not in psychiatric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of hospital in the home care data will be collected from all states and territories except Western Australia from 1 July 2001. Western Australia will begin to collect data from a later date.</w:t>
            </w:r>
          </w:p>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w:t>
            </w:r>
          </w:p>
          <w:p>
            <w:pPr>
              <w:pStyle w:val="ListParagraph"/>
              <w:numPr>
                <w:ilvl w:val="0"/>
                <w:numId w:val="2"/>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A person who receives residential care intended to be for a minimum of one night." w:history="true" r:id="R769a2a973f08402f">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004a244af1bd4efd">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3a82d540267e43ec">
              <w:r>
                <w:rPr>
                  <w:rStyle w:val="Hyperlink"/>
                  <w:b/>
                </w:rPr>
                <w:t xml:space="preserve">Same-day patients</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2cd60b0b67a49e9">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caf3a235824f06">
              <w:r>
                <w:rPr>
                  <w:rStyle w:val="Hyperlink"/>
                </w:rPr>
                <w:t xml:space="preserve">Admitted patient mental health care NMDS 2009-10</w:t>
              </w:r>
            </w:hyperlink>
          </w:p>
          <w:p>
            <w:pPr>
              <w:spacing w:before="0" w:after="0"/>
            </w:pPr>
            <w:r>
              <w:rPr>
                <w:rStyle w:val="row-content"/>
                <w:color w:val="244061"/>
              </w:rPr>
              <w:t xml:space="preserve">       </w:t>
            </w:r>
            <w:hyperlink w:history="true" r:id="Rcdcc68397c0649bc">
              <w:r>
                <w:rPr>
                  <w:rStyle w:val="Hyperlink"/>
                  <w:color w:val="244061"/>
                </w:rPr>
                <w:t xml:space="preserve">Health</w:t>
              </w:r>
            </w:hyperlink>
            <w:r>
              <w:rPr>
                <w:rStyle w:val="row-content"/>
                <w:color w:val="244061"/>
              </w:rPr>
              <w:t xml:space="preserve">, Superseded 05/01/2010</w:t>
            </w:r>
          </w:p>
          <w:p>
            <w:r>
              <w:br/>
            </w:r>
            <w:r>
              <w:rPr>
                <w:rStyle w:val="row-content"/>
              </w:rPr>
              <w:t xml:space="preserve">Has been superseded by </w:t>
            </w:r>
            <w:hyperlink w:history="true" r:id="R572c9f8b0edf4b0f">
              <w:r>
                <w:rPr>
                  <w:rStyle w:val="Hyperlink"/>
                </w:rPr>
                <w:t xml:space="preserve">Admitted patient mental health care NMDS 2011-12</w:t>
              </w:r>
            </w:hyperlink>
          </w:p>
          <w:p>
            <w:pPr>
              <w:spacing w:before="0" w:after="0"/>
            </w:pPr>
            <w:r>
              <w:rPr>
                <w:rStyle w:val="row-content"/>
                <w:color w:val="244061"/>
              </w:rPr>
              <w:t xml:space="preserve">       </w:t>
            </w:r>
            <w:hyperlink w:history="true" r:id="Rdd5205218d164225">
              <w:r>
                <w:rPr>
                  <w:rStyle w:val="Hyperlink"/>
                  <w:color w:val="244061"/>
                </w:rPr>
                <w:t xml:space="preserve">Health</w:t>
              </w:r>
            </w:hyperlink>
            <w:r>
              <w:rPr>
                <w:rStyle w:val="row-content"/>
                <w:color w:val="244061"/>
              </w:rPr>
              <w:t xml:space="preserve">, Superseded 07/12/2011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205f4fb4fd46d0">
                    <w:r>
                      <w:rPr>
                        <w:rStyle w:val="Hyperlink"/>
                      </w:rPr>
                      <w:t xml:space="preserve">Episode of admitted patient care (mental health care)—referral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f7d094ed504067">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e43201994847a1">
                    <w:r>
                      <w:rPr>
                        <w:rStyle w:val="Hyperlink"/>
                      </w:rPr>
                      <w:t xml:space="preserve">Episode of admitted patient care—diagnosis related group, code (AR-DRG v 6)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9d14125255429d">
                    <w:r>
                      <w:rPr>
                        <w:rStyle w:val="Hyperlink"/>
                      </w:rPr>
                      <w:t xml:space="preserve">Episode of admitted patient care—major diagnostic category, code (AR-DRG v 6)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e4977023a8418d">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76e24049fe41c5">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a1b79fce1f4652">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 last day of financial year   </w:t>
                  </w:r>
                </w:p>
                <w:p>
                  <w:pPr>
                    <w:pStyle w:val="ListParagraph"/>
                    <w:numPr>
                      <w:ilvl w:val="0"/>
                      <w:numId w:val="3"/>
                    </w:numPr>
                  </w:pPr>
                  <w:r>
                    <w:t xml:space="preserve">be ≥ first day of financial year   </w:t>
                  </w:r>
                </w:p>
                <w:p>
                  <w:pPr>
                    <w:pStyle w:val="ListParagraph"/>
                    <w:numPr>
                      <w:ilvl w:val="0"/>
                      <w:numId w:val="3"/>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b8910c0c334eb7">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a031e7fc1d47e5">
                    <w:r>
                      <w:rPr>
                        <w:rStyle w:val="Hyperlink"/>
                      </w:rPr>
                      <w:t xml:space="preserve">Episode of care—additional diagnosis, code (ICD-10-AM 7th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b8a2f4080c4543">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343a43ff6d4ed2">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w:t>
                  </w:r>
                </w:p>
                <w:p>
                  <w:r>
                    <w:t xml:space="preserve">Total days in psychiatric care must be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2dd46ee29d4c26">
                    <w:r>
                      <w:rPr>
                        <w:rStyle w:val="Hyperlink"/>
                      </w:rPr>
                      <w:t xml:space="preserve">Episode of care—principal diagnosis, code (ICD-10-AM 7th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d676961b824c1c">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d4b9f9d095459f">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d1f3cc4f7d4a2b">
                    <w:r>
                      <w:rPr>
                        <w:rStyle w:val="Hyperlink"/>
                      </w:rPr>
                      <w:t xml:space="preserve">Patient—previous specialised treatment,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43cb183aec479f">
                    <w:r>
                      <w:rPr>
                        <w:rStyle w:val="Hyperlink"/>
                      </w:rPr>
                      <w:t xml:space="preserve">Person—accommodation type (prior to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9cc970d3d34b38">
                    <w:r>
                      <w:rPr>
                        <w:rStyle w:val="Hyperlink"/>
                      </w:rPr>
                      <w:t xml:space="preserve">Person—accommodation type (usual),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f0a07ff3574d27">
                    <w:r>
                      <w:rPr>
                        <w:rStyle w:val="Hyperlink"/>
                      </w:rPr>
                      <w:t xml:space="preserve">Person—area of usual residence, geographical location code (ASGC 2009)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58f4ad613648ad">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5b021f63d543c3">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a1363a87b24e5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2b62824b4c4ce8">
                    <w:r>
                      <w:rPr>
                        <w:rStyle w:val="Hyperlink"/>
                      </w:rPr>
                      <w:t xml:space="preserve">Person—labour force status, acute hospital and private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9f799fd2514e97">
                    <w:r>
                      <w:rPr>
                        <w:rStyle w:val="Hyperlink"/>
                      </w:rPr>
                      <w:t xml:space="preserve">Person—labour force status, public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d754d0390b4ab0">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e5aa9b5ab14f78">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2abd03026e4c2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afec6020f114f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386799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9e2e4514dd4a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fec6020f114fdd" /><Relationship Type="http://schemas.openxmlformats.org/officeDocument/2006/relationships/header" Target="/word/header1.xml" Id="Rf5719377c0034e30" /><Relationship Type="http://schemas.openxmlformats.org/officeDocument/2006/relationships/settings" Target="/word/settings.xml" Id="Rac9bd4f1ab78441b" /><Relationship Type="http://schemas.openxmlformats.org/officeDocument/2006/relationships/styles" Target="/word/styles.xml" Id="R5dde74d46df94527" /><Relationship Type="http://schemas.openxmlformats.org/officeDocument/2006/relationships/hyperlink" Target="https://meteor.aihw.gov.au/RegistrationAuthority/12" TargetMode="External" Id="Re05a8cd75e564a0a" /><Relationship Type="http://schemas.openxmlformats.org/officeDocument/2006/relationships/numbering" Target="/word/numbering.xml" Id="R81bb06a33baf4cdb" /><Relationship Type="http://schemas.openxmlformats.org/officeDocument/2006/relationships/hyperlink" Target="https://meteor.aihw.gov.au/content/327198" TargetMode="External" Id="R769a2a973f08402f" /><Relationship Type="http://schemas.openxmlformats.org/officeDocument/2006/relationships/hyperlink" Target="https://meteor.aihw.gov.au/content/373049" TargetMode="External" Id="R004a244af1bd4efd" /><Relationship Type="http://schemas.openxmlformats.org/officeDocument/2006/relationships/hyperlink" Target="https://meteor.aihw.gov.au/content/327270" TargetMode="External" Id="R3a82d540267e43ec" /><Relationship Type="http://schemas.openxmlformats.org/officeDocument/2006/relationships/hyperlink" Target="https://meteor.aihw.gov.au/content/327268" TargetMode="External" Id="R62cd60b0b67a49e9" /><Relationship Type="http://schemas.openxmlformats.org/officeDocument/2006/relationships/hyperlink" Target="https://meteor.aihw.gov.au/content/374207" TargetMode="External" Id="R9dcaf3a235824f06" /><Relationship Type="http://schemas.openxmlformats.org/officeDocument/2006/relationships/hyperlink" Target="https://meteor.aihw.gov.au/RegistrationAuthority/12" TargetMode="External" Id="Rcdcc68397c0649bc" /><Relationship Type="http://schemas.openxmlformats.org/officeDocument/2006/relationships/hyperlink" Target="https://meteor.aihw.gov.au/content/426872" TargetMode="External" Id="R572c9f8b0edf4b0f" /><Relationship Type="http://schemas.openxmlformats.org/officeDocument/2006/relationships/hyperlink" Target="https://meteor.aihw.gov.au/RegistrationAuthority/12" TargetMode="External" Id="Rdd5205218d164225" /><Relationship Type="http://schemas.openxmlformats.org/officeDocument/2006/relationships/hyperlink" Target="https://meteor.aihw.gov.au/content/269990" TargetMode="External" Id="R35205f4fb4fd46d0" /><Relationship Type="http://schemas.openxmlformats.org/officeDocument/2006/relationships/hyperlink" Target="https://meteor.aihw.gov.au/content/269967" TargetMode="External" Id="Rdef7d094ed504067" /><Relationship Type="http://schemas.openxmlformats.org/officeDocument/2006/relationships/hyperlink" Target="https://meteor.aihw.gov.au/content/391295" TargetMode="External" Id="R52e43201994847a1" /><Relationship Type="http://schemas.openxmlformats.org/officeDocument/2006/relationships/hyperlink" Target="https://meteor.aihw.gov.au/content/391298" TargetMode="External" Id="R589d14125255429d" /><Relationship Type="http://schemas.openxmlformats.org/officeDocument/2006/relationships/hyperlink" Target="https://meteor.aihw.gov.au/content/270251" TargetMode="External" Id="Rf7e4977023a8418d" /><Relationship Type="http://schemas.openxmlformats.org/officeDocument/2006/relationships/hyperlink" Target="https://meteor.aihw.gov.au/content/269947" TargetMode="External" Id="R6a76e24049fe41c5" /><Relationship Type="http://schemas.openxmlformats.org/officeDocument/2006/relationships/hyperlink" Target="https://meteor.aihw.gov.au/content/270025" TargetMode="External" Id="R11a1b79fce1f4652" /><Relationship Type="http://schemas.openxmlformats.org/officeDocument/2006/relationships/hyperlink" Target="https://meteor.aihw.gov.au/content/270094" TargetMode="External" Id="R29b8910c0c334eb7" /><Relationship Type="http://schemas.openxmlformats.org/officeDocument/2006/relationships/hyperlink" Target="https://meteor.aihw.gov.au/content/391322" TargetMode="External" Id="R68a031e7fc1d47e5" /><Relationship Type="http://schemas.openxmlformats.org/officeDocument/2006/relationships/hyperlink" Target="https://meteor.aihw.gov.au/content/270351" TargetMode="External" Id="R9eb8a2f4080c4543" /><Relationship Type="http://schemas.openxmlformats.org/officeDocument/2006/relationships/hyperlink" Target="https://meteor.aihw.gov.au/content/270300" TargetMode="External" Id="Rf7343a43ff6d4ed2" /><Relationship Type="http://schemas.openxmlformats.org/officeDocument/2006/relationships/hyperlink" Target="https://meteor.aihw.gov.au/content/391326" TargetMode="External" Id="Rc12dd46ee29d4c26" /><Relationship Type="http://schemas.openxmlformats.org/officeDocument/2006/relationships/hyperlink" Target="https://meteor.aihw.gov.au/content/269973" TargetMode="External" Id="R02d676961b824c1c" /><Relationship Type="http://schemas.openxmlformats.org/officeDocument/2006/relationships/hyperlink" Target="https://meteor.aihw.gov.au/content/270174" TargetMode="External" Id="R27d4b9f9d095459f" /><Relationship Type="http://schemas.openxmlformats.org/officeDocument/2006/relationships/hyperlink" Target="https://meteor.aihw.gov.au/content/270374" TargetMode="External" Id="R2fd1f3cc4f7d4a2b" /><Relationship Type="http://schemas.openxmlformats.org/officeDocument/2006/relationships/hyperlink" Target="https://meteor.aihw.gov.au/content/270079" TargetMode="External" Id="Rb843cb183aec479f" /><Relationship Type="http://schemas.openxmlformats.org/officeDocument/2006/relationships/hyperlink" Target="https://meteor.aihw.gov.au/content/270088" TargetMode="External" Id="R4e9cc970d3d34b38" /><Relationship Type="http://schemas.openxmlformats.org/officeDocument/2006/relationships/hyperlink" Target="https://meteor.aihw.gov.au/content/386783" TargetMode="External" Id="R00f0a07ff3574d27" /><Relationship Type="http://schemas.openxmlformats.org/officeDocument/2006/relationships/hyperlink" Target="https://meteor.aihw.gov.au/content/370943" TargetMode="External" Id="Ra758f4ad613648ad" /><Relationship Type="http://schemas.openxmlformats.org/officeDocument/2006/relationships/hyperlink" Target="https://meteor.aihw.gov.au/content/287007" TargetMode="External" Id="Re15b021f63d543c3" /><Relationship Type="http://schemas.openxmlformats.org/officeDocument/2006/relationships/hyperlink" Target="https://meteor.aihw.gov.au/content/291036" TargetMode="External" Id="R2ca1363a87b24e5d" /><Relationship Type="http://schemas.openxmlformats.org/officeDocument/2006/relationships/hyperlink" Target="https://meteor.aihw.gov.au/content/269948" TargetMode="External" Id="R042b62824b4c4ce8" /><Relationship Type="http://schemas.openxmlformats.org/officeDocument/2006/relationships/hyperlink" Target="https://meteor.aihw.gov.au/content/269955" TargetMode="External" Id="R8f9f799fd2514e97" /><Relationship Type="http://schemas.openxmlformats.org/officeDocument/2006/relationships/hyperlink" Target="https://meteor.aihw.gov.au/content/291045" TargetMode="External" Id="Rcbd754d0390b4ab0" /><Relationship Type="http://schemas.openxmlformats.org/officeDocument/2006/relationships/hyperlink" Target="https://meteor.aihw.gov.au/content/290046" TargetMode="External" Id="Rb3e5aa9b5ab14f78" /><Relationship Type="http://schemas.openxmlformats.org/officeDocument/2006/relationships/hyperlink" Target="https://meteor.aihw.gov.au/content/287316" TargetMode="External" Id="Rd12abd03026e4c29" /></Relationships>
</file>

<file path=word/_rels/header1.xml.rels>&#65279;<?xml version="1.0" encoding="utf-8"?><Relationships xmlns="http://schemas.openxmlformats.org/package/2006/relationships"><Relationship Type="http://schemas.openxmlformats.org/officeDocument/2006/relationships/image" Target="/media/image.png" Id="R0b9e2e4514dd4af4" /></Relationships>
</file>