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48a715eb3004f7e" /></Relationships>
</file>

<file path=word/document.xml><?xml version="1.0" encoding="utf-8"?>
<w:document xmlns:r="http://schemas.openxmlformats.org/officeDocument/2006/relationships" xmlns:w="http://schemas.openxmlformats.org/wordprocessingml/2006/main">
  <w:body>
    <w:p>
      <w:pPr>
        <w:pStyle w:val="Title"/>
      </w:pPr>
      <w:r>
        <w:t>Admitted patient mental health care NMDS 2010-11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Admitted patient mental health care NMDS 2010-11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386799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e6934b069d64867">
              <w:r>
                <w:rPr>
                  <w:rStyle w:val="Hyperlink"/>
                  <w:color w:val="244061"/>
                </w:rPr>
                <w:t xml:space="preserve">Health</w:t>
              </w:r>
            </w:hyperlink>
            <w:r>
              <w:rPr>
                <w:rStyle w:val="row-content"/>
                <w:color w:val="244061"/>
              </w:rPr>
              <w:t xml:space="preserve">, Superseded 18/01/2011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The scope of this minimum data set is restricted to admitted patients receiving care in psychiatric hospitals or in designated psychiatric units in acute hospitals. The scope does not currently include patients who may be receiving treatment for psychiatric conditions in acute hospitals who are not in psychiatric units.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Episodes of care for admitted patients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collected at each hospital from patient administrative and clinical record systems. Hospitals forward data to the relevant state or territory health authority on a regular basis (for example, monthly).</w:t>
            </w:r>
          </w:p>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i/>
              </w:rPr>
              <w:t xml:space="preserve">Periods for which data are collected and nationally collated</w:t>
            </w:r>
          </w:p>
          <w:p>
            <w:pPr/>
            <w:r>
              <w:rPr>
                <w:rStyle w:val="row-content-rich-text"/>
              </w:rPr>
              <w:t xml:space="preserve">Financial years ending 30 June each year.</w:t>
            </w:r>
            <w:r>
              <w:br/>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days of hospital in the home care data will be collected from all states and territories except Western Australia from 1 July 2001. Western Australia will begin to collect data from a later date.</w:t>
            </w:r>
          </w:p>
          <w:p>
            <w:pPr>
              <w:spacing w:after="160"/>
            </w:pPr>
            <w:r>
              <w:rPr>
                <w:rStyle w:val="row-content-rich-text"/>
                <w:i/>
              </w:rPr>
              <w:t xml:space="preserve">Scope links with other NMDSs:</w:t>
            </w:r>
          </w:p>
          <w:p>
            <w:pPr>
              <w:spacing w:after="160"/>
            </w:pPr>
            <w:r>
              <w:rPr>
                <w:rStyle w:val="row-content-rich-text"/>
              </w:rPr>
              <w:t xml:space="preserve">Episodes of care for admitted patients which occur partly or fully in designated psychiatric units of public acute hospitals or in public psychiatric hospitals:</w:t>
            </w:r>
          </w:p>
          <w:p>
            <w:pPr>
              <w:pStyle w:val="ListParagraph"/>
              <w:numPr>
                <w:ilvl w:val="0"/>
                <w:numId w:val="2"/>
              </w:numPr>
            </w:pPr>
            <w:r>
              <w:rPr>
                <w:rStyle w:val="row-content-rich-text"/>
              </w:rPr>
              <w:t xml:space="preserve">Admitted patient care NMDS</w:t>
            </w:r>
          </w:p>
          <w:p>
            <w:pPr>
              <w:pStyle w:val="ListParagraph"/>
              <w:numPr>
                <w:ilvl w:val="0"/>
                <w:numId w:val="2"/>
              </w:numPr>
            </w:pPr>
            <w:r>
              <w:rPr>
                <w:rStyle w:val="row-content-rich-text"/>
              </w:rPr>
              <w:t xml:space="preserve">Admitted patient palliative care NMDS</w:t>
            </w:r>
          </w:p>
          <w:p>
            <w:pPr>
              <w:spacing w:after="160"/>
            </w:pPr>
            <w:r>
              <w:rPr>
                <w:rStyle w:val="row-content-rich-text"/>
                <w:i/>
              </w:rPr>
              <w:t xml:space="preserve">Glossary items</w:t>
            </w:r>
          </w:p>
          <w:p>
            <w:pPr>
              <w:spacing w:after="160"/>
            </w:pPr>
            <w:r>
              <w:rPr>
                <w:rStyle w:val="row-content-rich-text"/>
              </w:rPr>
              <w:t xml:space="preserve">Glossary terms that are relevant to this National Minimum Data Set are included here.</w:t>
            </w:r>
          </w:p>
          <w:p>
            <w:hyperlink w:tooltip="A person who receives residential care intended to be for a minimum of one night." w:history="true" r:id="R36218c3b392c48d3">
              <w:r>
                <w:rPr>
                  <w:rStyle w:val="Hyperlink"/>
                  <w:b/>
                </w:rPr>
                <w:t xml:space="preserve">Resident</w:t>
              </w:r>
            </w:hyperlink>
          </w:p>
          <w:p>
            <w:hyperlink w:tooltip="A service that is considered by the state, territory or Australian Government funding authorities as a service that:&#10;has the workforce capacity to provide specialised mental health services; and&#10;employs suitably trained mental health staff to provid..." w:history="true" r:id="R4d0045dd1d584681">
              <w:r>
                <w:rPr>
                  <w:rStyle w:val="Hyperlink"/>
                  <w:b/>
                </w:rPr>
                <w:t xml:space="preserve">Residential mental health care service</w:t>
              </w:r>
            </w:hyperlink>
          </w:p>
          <w:p>
            <w:hyperlink w:tooltip="A same-day patient is a patient who is admitted and separates on the same date, and who meets one of the following minimum criteria:&#10;that the patient receive same-day surgical and diagnostic services as specified in bands 1A, 1B, 2, 3, and 4 but exclu..." w:history="true" r:id="R9d02470d5dba4730">
              <w:r>
                <w:rPr>
                  <w:rStyle w:val="Hyperlink"/>
                  <w:b/>
                </w:rPr>
                <w:t xml:space="preserve">Same-day patients</w:t>
              </w:r>
            </w:hyperlink>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ac0fd047faf4456b">
              <w:r>
                <w:rPr>
                  <w:rStyle w:val="Hyperlink"/>
                  <w:b/>
                </w:rPr>
                <w:t xml:space="preserve">Separation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Information Group</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811f48ea63d4ae7">
              <w:r>
                <w:rPr>
                  <w:rStyle w:val="Hyperlink"/>
                </w:rPr>
                <w:t xml:space="preserve">Admitted patient mental health care NMDS 2009-10</w:t>
              </w:r>
            </w:hyperlink>
          </w:p>
          <w:p>
            <w:pPr>
              <w:spacing w:before="0" w:after="0"/>
            </w:pPr>
            <w:r>
              <w:rPr>
                <w:rStyle w:val="row-content"/>
                <w:color w:val="244061"/>
              </w:rPr>
              <w:t xml:space="preserve">       </w:t>
            </w:r>
            <w:hyperlink w:history="true" r:id="R7cc7ae09e4714b66">
              <w:r>
                <w:rPr>
                  <w:rStyle w:val="Hyperlink"/>
                  <w:color w:val="244061"/>
                </w:rPr>
                <w:t xml:space="preserve">Health</w:t>
              </w:r>
            </w:hyperlink>
            <w:r>
              <w:rPr>
                <w:rStyle w:val="row-content"/>
                <w:color w:val="244061"/>
              </w:rPr>
              <w:t xml:space="preserve">, Superseded 05/01/2010</w:t>
            </w:r>
          </w:p>
          <w:p>
            <w:r>
              <w:br/>
            </w:r>
            <w:r>
              <w:rPr>
                <w:rStyle w:val="row-content"/>
              </w:rPr>
              <w:t xml:space="preserve">Has been superseded by </w:t>
            </w:r>
            <w:hyperlink w:history="true" r:id="R3d97785b711242ff">
              <w:r>
                <w:rPr>
                  <w:rStyle w:val="Hyperlink"/>
                </w:rPr>
                <w:t xml:space="preserve">Admitted patient mental health care NMDS 2011-12</w:t>
              </w:r>
            </w:hyperlink>
          </w:p>
          <w:p>
            <w:pPr>
              <w:spacing w:before="0" w:after="0"/>
            </w:pPr>
            <w:r>
              <w:rPr>
                <w:rStyle w:val="row-content"/>
                <w:color w:val="244061"/>
              </w:rPr>
              <w:t xml:space="preserve">       </w:t>
            </w:r>
            <w:hyperlink w:history="true" r:id="R42cd6a5c0c064592">
              <w:r>
                <w:rPr>
                  <w:rStyle w:val="Hyperlink"/>
                  <w:color w:val="244061"/>
                </w:rPr>
                <w:t xml:space="preserve">Health</w:t>
              </w:r>
            </w:hyperlink>
            <w:r>
              <w:rPr>
                <w:rStyle w:val="row-content"/>
                <w:color w:val="244061"/>
              </w:rPr>
              <w:t xml:space="preserve">, Superseded 07/12/2011</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5dbd9091e6b45a6">
                    <w:r>
                      <w:rPr>
                        <w:rStyle w:val="Hyperlink"/>
                      </w:rPr>
                      <w:t xml:space="preserve">Episode of admitted patient care (mental health care)—referral destination,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f81e17e350d468a">
                    <w:r>
                      <w:rPr>
                        <w:rStyle w:val="Hyperlink"/>
                      </w:rPr>
                      <w:t xml:space="preserve">Episode of admitted patient care—admission date, DDMMYYYY</w:t>
                    </w:r>
                  </w:hyperlink>
                </w:p>
                <w:p>
                  <w:r>
                    <w:rPr>
                      <w:b/>
                      <w:i/>
                      <w:color w:val="333333"/>
                    </w:rPr>
                    <w:t xml:space="preserve">DSS specific information:</w:t>
                  </w:r>
                </w:p>
                <w:p>
                  <w:r>
                    <w:t xml:space="preserve">Right justified and zero filled.</w:t>
                  </w:r>
                </w:p>
                <w:p>
                  <w:r>
                    <w:t xml:space="preserve">admission date ≤ separation date</w:t>
                  </w:r>
                </w:p>
                <w:p>
                  <w:r>
                    <w:t xml:space="preserve">admission date ≥ date of birth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0b8970d0b3644c9">
                    <w:r>
                      <w:rPr>
                        <w:rStyle w:val="Hyperlink"/>
                      </w:rPr>
                      <w:t xml:space="preserve">Episode of admitted patient care—diagnosis related group, code (AR-DRG v 6) ANNA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d51d2bab96a4c34">
                    <w:r>
                      <w:rPr>
                        <w:rStyle w:val="Hyperlink"/>
                      </w:rPr>
                      <w:t xml:space="preserve">Episode of admitted patient care—major diagnostic category, code (AR-DRG v 6)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c2819822a8f4c9d">
                    <w:r>
                      <w:rPr>
                        <w:rStyle w:val="Hyperlink"/>
                      </w:rPr>
                      <w:t xml:space="preserve">Episode of admitted patient care—number of leave days, total N[NN]</w:t>
                    </w:r>
                  </w:hyperlink>
                </w:p>
                <w:p>
                  <w:r>
                    <w:rPr>
                      <w:b/>
                      <w:i/>
                      <w:color w:val="333333"/>
                    </w:rPr>
                    <w:t xml:space="preserve">DSS specific information:</w:t>
                  </w:r>
                </w:p>
                <w:p>
                  <w:r>
                    <w:t xml:space="preserve">For the provision of state and territory hospital data to Commonwealth agencies:</w:t>
                  </w:r>
                </w:p>
                <w:p>
                  <w:r>
                    <w:t xml:space="preserve">(Episode of admitted patient care—separation date, DDMMYYYY minus Episode of admitted patient care—admission date, DDMMYYYY) minus Admitted patient hospital stay—number of leave days, total N[NN] must be ≥ 0 days.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f9f18928e8d486e">
                    <w:r>
                      <w:rPr>
                        <w:rStyle w:val="Hyperlink"/>
                      </w:rPr>
                      <w:t xml:space="preserve">Episode of admitted patient care—referral source, public psychiatric hospital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5db384eed9841fe">
                    <w:r>
                      <w:rPr>
                        <w:rStyle w:val="Hyperlink"/>
                      </w:rPr>
                      <w:t xml:space="preserve">Episode of admitted patient care—separation date, DDMMYYYY</w:t>
                    </w:r>
                  </w:hyperlink>
                </w:p>
                <w:p>
                  <w:r>
                    <w:rPr>
                      <w:b/>
                      <w:i/>
                      <w:color w:val="333333"/>
                    </w:rPr>
                    <w:t xml:space="preserve">DSS specific information:</w:t>
                  </w:r>
                </w:p>
                <w:p>
                  <w:r>
                    <w:t xml:space="preserve">For the provision of state and territory hospital data to Commonwealth agencies this field must:</w:t>
                  </w:r>
                </w:p>
                <w:p>
                  <w:pPr>
                    <w:pStyle w:val="ListParagraph"/>
                    <w:numPr>
                      <w:ilvl w:val="0"/>
                      <w:numId w:val="3"/>
                    </w:numPr>
                  </w:pPr>
                  <w:r>
                    <w:t xml:space="preserve">be ≤ last day of financial year   </w:t>
                  </w:r>
                </w:p>
                <w:p>
                  <w:pPr>
                    <w:pStyle w:val="ListParagraph"/>
                    <w:numPr>
                      <w:ilvl w:val="0"/>
                      <w:numId w:val="3"/>
                    </w:numPr>
                  </w:pPr>
                  <w:r>
                    <w:t xml:space="preserve">be ≥ first day of financial year   </w:t>
                  </w:r>
                </w:p>
                <w:p>
                  <w:pPr>
                    <w:pStyle w:val="ListParagraph"/>
                    <w:numPr>
                      <w:ilvl w:val="0"/>
                      <w:numId w:val="3"/>
                    </w:numPr>
                  </w:pPr>
                  <w:r>
                    <w:t xml:space="preserve">be ≥ Admission date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3dc3f9d73d74e8f">
                    <w:r>
                      <w:rPr>
                        <w:rStyle w:val="Hyperlink"/>
                      </w:rPr>
                      <w:t xml:space="preserve">Episode of admitted patient care—separation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cf1ddbf6e5c4243">
                    <w:r>
                      <w:rPr>
                        <w:rStyle w:val="Hyperlink"/>
                      </w:rPr>
                      <w:t xml:space="preserve">Episode of care—additional diagnosis, code (ICD-10-AM 7th edn) ANN{.N[N]}</w:t>
                    </w:r>
                  </w:hyperlink>
                </w:p>
                <w:p>
                  <w:r>
                    <w:rPr>
                      <w:b/>
                      <w:i/>
                      <w:color w:val="333333"/>
                    </w:rPr>
                    <w:t xml:space="preserve">DSS specific information:</w:t>
                  </w:r>
                </w:p>
                <w:p>
                  <w:r>
                    <w:t xml:space="preserve">An unlimited number of diagnosis and procedure codes should be able to be collected in hospital morbidity systems. Where this is not possible, a minimum of 20 codes should be able to be collected.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ce0648fa29e411b">
                    <w:r>
                      <w:rPr>
                        <w:rStyle w:val="Hyperlink"/>
                      </w:rPr>
                      <w:t xml:space="preserve">Episode of care—mental health legal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aedd1ee673c4a68">
                    <w:r>
                      <w:rPr>
                        <w:rStyle w:val="Hyperlink"/>
                      </w:rPr>
                      <w:t xml:space="preserve">Episode of care—number of psychiatric care days, total N[NNNN]</w:t>
                    </w:r>
                  </w:hyperlink>
                </w:p>
                <w:p>
                  <w:r>
                    <w:rPr>
                      <w:b/>
                      <w:i/>
                      <w:color w:val="333333"/>
                    </w:rPr>
                    <w:t xml:space="preserve">DSS specific information:</w:t>
                  </w:r>
                </w:p>
                <w:p>
                  <w:r>
                    <w:t xml:space="preserve">Total days in psychiatric care must be ≥ zero;</w:t>
                  </w:r>
                </w:p>
                <w:p>
                  <w:r>
                    <w:t xml:space="preserve">Total days in psychiatric care must be ≤ length of stay.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3a84ceb969f44ef">
                    <w:r>
                      <w:rPr>
                        <w:rStyle w:val="Hyperlink"/>
                      </w:rPr>
                      <w:t xml:space="preserve">Episode of care—principal diagnosis, code (ICD-10-AM 7th edn) ANN{.N[N]}</w:t>
                    </w:r>
                  </w:hyperlink>
                </w:p>
                <w:p>
                  <w:r>
                    <w:rPr>
                      <w:b/>
                      <w:i/>
                      <w:color w:val="333333"/>
                    </w:rPr>
                    <w:t xml:space="preserve">DSS specific information:</w:t>
                  </w:r>
                </w:p>
                <w:p>
                  <w:r>
                    <w:t xml:space="preserve">Effective for collection from 01/07/2006</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4a274c74fb74651">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02e992f0c3743a1">
                    <w:r>
                      <w:rPr>
                        <w:rStyle w:val="Hyperlink"/>
                      </w:rPr>
                      <w:t xml:space="preserve">Hospital service—care type,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e980bf7c85e4413">
                    <w:r>
                      <w:rPr>
                        <w:rStyle w:val="Hyperlink"/>
                      </w:rPr>
                      <w:t xml:space="preserve">Patient—previous specialised treatment,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1a04197b16a4282">
                    <w:r>
                      <w:rPr>
                        <w:rStyle w:val="Hyperlink"/>
                      </w:rPr>
                      <w:t xml:space="preserve">Person—accommodation type (prior to admission),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784c2707cd8453a">
                    <w:r>
                      <w:rPr>
                        <w:rStyle w:val="Hyperlink"/>
                      </w:rPr>
                      <w:t xml:space="preserve">Person—accommodation type (usual),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db1429b0c474112">
                    <w:r>
                      <w:rPr>
                        <w:rStyle w:val="Hyperlink"/>
                      </w:rPr>
                      <w:t xml:space="preserve">Person—area of usual residence, geographical location code (ASGC 2009)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79d18afad3b411c">
                    <w:r>
                      <w:rPr>
                        <w:rStyle w:val="Hyperlink"/>
                      </w:rPr>
                      <w:t xml:space="preserve">Person—country of birth, code (SACC 2008)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4480a2429674959">
                    <w:r>
                      <w:rPr>
                        <w:rStyle w:val="Hyperlink"/>
                      </w:rPr>
                      <w:t xml:space="preserve">Person—date of birth, DDMMYYYY</w:t>
                    </w:r>
                  </w:hyperlink>
                </w:p>
                <w:p>
                  <w:r>
                    <w:rPr>
                      <w:b/>
                      <w:i/>
                      <w:color w:val="333333"/>
                    </w:rPr>
                    <w:t xml:space="preserve">DSS specific information:</w:t>
                  </w:r>
                </w:p>
                <w:p>
                  <w:r>
                    <w:t xml:space="preserve">This field must not be null.</w:t>
                  </w:r>
                </w:p>
                <w:p>
                  <w:r>
                    <w:t xml:space="preserve">National Minimum Data Sets:</w:t>
                  </w:r>
                </w:p>
                <w:p>
                  <w:r>
                    <w:t xml:space="preserve">For the provision of State and Territory hospital data to Commonwealth agencies this field must:</w:t>
                  </w:r>
                </w:p>
                <w:p>
                  <w:pPr>
                    <w:pStyle w:val="ListParagraph"/>
                    <w:numPr>
                      <w:ilvl w:val="0"/>
                      <w:numId w:val="4"/>
                    </w:numPr>
                  </w:pPr>
                  <w:r>
                    <w:t xml:space="preserve">be less than or equal to Admission date, Date patient presents or Service contact date</w:t>
                  </w:r>
                </w:p>
                <w:p>
                  <w:pPr>
                    <w:pStyle w:val="ListParagraph"/>
                    <w:numPr>
                      <w:ilvl w:val="0"/>
                      <w:numId w:val="4"/>
                    </w:numPr>
                  </w:pPr>
                  <w:r>
                    <w:t xml:space="preserve">be consistent with diagnoses and procedure codes, for records to be grouped.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ab22a4f78b742c5">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3e41fd87ddc4a36">
                    <w:r>
                      <w:rPr>
                        <w:rStyle w:val="Hyperlink"/>
                      </w:rPr>
                      <w:t xml:space="preserve">Person—labour force status, acute hospital and private psychiatric hospital admission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3d2f5856f644b85">
                    <w:r>
                      <w:rPr>
                        <w:rStyle w:val="Hyperlink"/>
                      </w:rPr>
                      <w:t xml:space="preserve">Person—labour force status, public psychiatric hospital admission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8611b4827c24522">
                    <w:r>
                      <w:rPr>
                        <w:rStyle w:val="Hyperlink"/>
                      </w:rPr>
                      <w:t xml:space="preserve">Person—marital status, code 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07573471b1e4f44">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d5c8406ebd94511">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e313fdfad0df470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386799</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3049daee09c4b8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313fdfad0df470f" /><Relationship Type="http://schemas.openxmlformats.org/officeDocument/2006/relationships/header" Target="/word/header1.xml" Id="Rc441cafcc73c41a5" /><Relationship Type="http://schemas.openxmlformats.org/officeDocument/2006/relationships/settings" Target="/word/settings.xml" Id="Re53ac955b87246dd" /><Relationship Type="http://schemas.openxmlformats.org/officeDocument/2006/relationships/styles" Target="/word/styles.xml" Id="Rc9dc09462f8442b4" /><Relationship Type="http://schemas.openxmlformats.org/officeDocument/2006/relationships/hyperlink" Target="https://meteor.aihw.gov.au/RegistrationAuthority/12" TargetMode="External" Id="Rbe6934b069d64867" /><Relationship Type="http://schemas.openxmlformats.org/officeDocument/2006/relationships/numbering" Target="/word/numbering.xml" Id="R7bdaf8329aab4255" /><Relationship Type="http://schemas.openxmlformats.org/officeDocument/2006/relationships/hyperlink" Target="https://meteor.aihw.gov.au/content/327198" TargetMode="External" Id="R36218c3b392c48d3" /><Relationship Type="http://schemas.openxmlformats.org/officeDocument/2006/relationships/hyperlink" Target="https://meteor.aihw.gov.au/content/373049" TargetMode="External" Id="R4d0045dd1d584681" /><Relationship Type="http://schemas.openxmlformats.org/officeDocument/2006/relationships/hyperlink" Target="https://meteor.aihw.gov.au/content/327270" TargetMode="External" Id="R9d02470d5dba4730" /><Relationship Type="http://schemas.openxmlformats.org/officeDocument/2006/relationships/hyperlink" Target="https://meteor.aihw.gov.au/content/327268" TargetMode="External" Id="Rac0fd047faf4456b" /><Relationship Type="http://schemas.openxmlformats.org/officeDocument/2006/relationships/hyperlink" Target="https://meteor.aihw.gov.au/content/374207" TargetMode="External" Id="R2811f48ea63d4ae7" /><Relationship Type="http://schemas.openxmlformats.org/officeDocument/2006/relationships/hyperlink" Target="https://meteor.aihw.gov.au/RegistrationAuthority/12" TargetMode="External" Id="R7cc7ae09e4714b66" /><Relationship Type="http://schemas.openxmlformats.org/officeDocument/2006/relationships/hyperlink" Target="https://meteor.aihw.gov.au/content/426872" TargetMode="External" Id="R3d97785b711242ff" /><Relationship Type="http://schemas.openxmlformats.org/officeDocument/2006/relationships/hyperlink" Target="https://meteor.aihw.gov.au/RegistrationAuthority/12" TargetMode="External" Id="R42cd6a5c0c064592" /><Relationship Type="http://schemas.openxmlformats.org/officeDocument/2006/relationships/hyperlink" Target="https://meteor.aihw.gov.au/content/269990" TargetMode="External" Id="R25dbd9091e6b45a6" /><Relationship Type="http://schemas.openxmlformats.org/officeDocument/2006/relationships/hyperlink" Target="https://meteor.aihw.gov.au/content/269967" TargetMode="External" Id="Rbf81e17e350d468a" /><Relationship Type="http://schemas.openxmlformats.org/officeDocument/2006/relationships/hyperlink" Target="https://meteor.aihw.gov.au/content/391295" TargetMode="External" Id="Rc0b8970d0b3644c9" /><Relationship Type="http://schemas.openxmlformats.org/officeDocument/2006/relationships/hyperlink" Target="https://meteor.aihw.gov.au/content/391298" TargetMode="External" Id="R0d51d2bab96a4c34" /><Relationship Type="http://schemas.openxmlformats.org/officeDocument/2006/relationships/hyperlink" Target="https://meteor.aihw.gov.au/content/270251" TargetMode="External" Id="R2c2819822a8f4c9d" /><Relationship Type="http://schemas.openxmlformats.org/officeDocument/2006/relationships/hyperlink" Target="https://meteor.aihw.gov.au/content/269947" TargetMode="External" Id="R0f9f18928e8d486e" /><Relationship Type="http://schemas.openxmlformats.org/officeDocument/2006/relationships/hyperlink" Target="https://meteor.aihw.gov.au/content/270025" TargetMode="External" Id="Re5db384eed9841fe" /><Relationship Type="http://schemas.openxmlformats.org/officeDocument/2006/relationships/hyperlink" Target="https://meteor.aihw.gov.au/content/270094" TargetMode="External" Id="R43dc3f9d73d74e8f" /><Relationship Type="http://schemas.openxmlformats.org/officeDocument/2006/relationships/hyperlink" Target="https://meteor.aihw.gov.au/content/391322" TargetMode="External" Id="R2cf1ddbf6e5c4243" /><Relationship Type="http://schemas.openxmlformats.org/officeDocument/2006/relationships/hyperlink" Target="https://meteor.aihw.gov.au/content/270351" TargetMode="External" Id="Rdce0648fa29e411b" /><Relationship Type="http://schemas.openxmlformats.org/officeDocument/2006/relationships/hyperlink" Target="https://meteor.aihw.gov.au/content/270300" TargetMode="External" Id="R5aedd1ee673c4a68" /><Relationship Type="http://schemas.openxmlformats.org/officeDocument/2006/relationships/hyperlink" Target="https://meteor.aihw.gov.au/content/391326" TargetMode="External" Id="R93a84ceb969f44ef" /><Relationship Type="http://schemas.openxmlformats.org/officeDocument/2006/relationships/hyperlink" Target="https://meteor.aihw.gov.au/content/269973" TargetMode="External" Id="R24a274c74fb74651" /><Relationship Type="http://schemas.openxmlformats.org/officeDocument/2006/relationships/hyperlink" Target="https://meteor.aihw.gov.au/content/270174" TargetMode="External" Id="R702e992f0c3743a1" /><Relationship Type="http://schemas.openxmlformats.org/officeDocument/2006/relationships/hyperlink" Target="https://meteor.aihw.gov.au/content/270374" TargetMode="External" Id="R9e980bf7c85e4413" /><Relationship Type="http://schemas.openxmlformats.org/officeDocument/2006/relationships/hyperlink" Target="https://meteor.aihw.gov.au/content/270079" TargetMode="External" Id="R31a04197b16a4282" /><Relationship Type="http://schemas.openxmlformats.org/officeDocument/2006/relationships/hyperlink" Target="https://meteor.aihw.gov.au/content/270088" TargetMode="External" Id="Re784c2707cd8453a" /><Relationship Type="http://schemas.openxmlformats.org/officeDocument/2006/relationships/hyperlink" Target="https://meteor.aihw.gov.au/content/386783" TargetMode="External" Id="Redb1429b0c474112" /><Relationship Type="http://schemas.openxmlformats.org/officeDocument/2006/relationships/hyperlink" Target="https://meteor.aihw.gov.au/content/370943" TargetMode="External" Id="R279d18afad3b411c" /><Relationship Type="http://schemas.openxmlformats.org/officeDocument/2006/relationships/hyperlink" Target="https://meteor.aihw.gov.au/content/287007" TargetMode="External" Id="Ra4480a2429674959" /><Relationship Type="http://schemas.openxmlformats.org/officeDocument/2006/relationships/hyperlink" Target="https://meteor.aihw.gov.au/content/291036" TargetMode="External" Id="R0ab22a4f78b742c5" /><Relationship Type="http://schemas.openxmlformats.org/officeDocument/2006/relationships/hyperlink" Target="https://meteor.aihw.gov.au/content/269948" TargetMode="External" Id="Rb3e41fd87ddc4a36" /><Relationship Type="http://schemas.openxmlformats.org/officeDocument/2006/relationships/hyperlink" Target="https://meteor.aihw.gov.au/content/269955" TargetMode="External" Id="R83d2f5856f644b85" /><Relationship Type="http://schemas.openxmlformats.org/officeDocument/2006/relationships/hyperlink" Target="https://meteor.aihw.gov.au/content/291045" TargetMode="External" Id="R48611b4827c24522" /><Relationship Type="http://schemas.openxmlformats.org/officeDocument/2006/relationships/hyperlink" Target="https://meteor.aihw.gov.au/content/290046" TargetMode="External" Id="Re07573471b1e4f44" /><Relationship Type="http://schemas.openxmlformats.org/officeDocument/2006/relationships/hyperlink" Target="https://meteor.aihw.gov.au/content/287316" TargetMode="External" Id="Rfd5c8406ebd94511" /></Relationships>
</file>

<file path=word/_rels/header1.xml.rels>&#65279;<?xml version="1.0" encoding="utf-8"?><Relationships xmlns="http://schemas.openxmlformats.org/package/2006/relationships"><Relationship Type="http://schemas.openxmlformats.org/officeDocument/2006/relationships/image" Target="/media/image.png" Id="R03049daee09c4b8d" /></Relationships>
</file>