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78236928ff4467" /></Relationships>
</file>

<file path=word/document.xml><?xml version="1.0" encoding="utf-8"?>
<w:document xmlns:r="http://schemas.openxmlformats.org/officeDocument/2006/relationships" xmlns:w="http://schemas.openxmlformats.org/wordprocessingml/2006/main">
  <w:body>
    <w:p>
      <w:pPr>
        <w:pStyle w:val="Title"/>
      </w:pPr>
      <w:r>
        <w:t>Principal income source NDA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Principal income source NDA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add2448d21411d">
              <w:r>
                <w:rPr>
                  <w:rStyle w:val="Hyperlink"/>
                  <w:color w:val="244061"/>
                </w:rPr>
                <w:t xml:space="preserve">Community Services (retired)</w:t>
              </w:r>
            </w:hyperlink>
            <w:r>
              <w:rPr>
                <w:rStyle w:val="row-content"/>
                <w:color w:val="244061"/>
              </w:rPr>
              <w:t xml:space="preserve">, Standard 13/03/2013</w:t>
            </w:r>
          </w:p>
          <w:p>
            <w:pPr>
              <w:spacing w:before="0" w:after="0"/>
            </w:pPr>
            <w:hyperlink w:history="true" r:id="Rbb00a3c049ca4893">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person's principle income source.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pension or benefit (not superannuation)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Paid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Compensation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(e.g. superannuation, investments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Nil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ccdcbf3cc6844d9">
              <w:r>
                <w:rPr>
                  <w:rStyle w:val="Hyperlink"/>
                </w:rPr>
                <w:t xml:space="preserve">Person—source of cash income (principal), NDA code N</w:t>
              </w:r>
            </w:hyperlink>
          </w:p>
          <w:p>
            <w:pPr>
              <w:spacing w:before="0" w:after="0"/>
            </w:pPr>
            <w:r>
              <w:rPr>
                <w:rStyle w:val="row-content"/>
                <w:color w:val="244061"/>
              </w:rPr>
              <w:t xml:space="preserve">       </w:t>
            </w:r>
            <w:hyperlink w:history="true" r:id="R532b72335a3e4567">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966d9cc1ec2a4c44">
              <w:r>
                <w:rPr>
                  <w:rStyle w:val="Hyperlink"/>
                  <w:color w:val="244061"/>
                </w:rPr>
                <w:t xml:space="preserve">Disability</w:t>
              </w:r>
            </w:hyperlink>
            <w:r>
              <w:rPr>
                <w:rStyle w:val="row-content"/>
                <w:color w:val="244061"/>
              </w:rPr>
              <w:t xml:space="preserve">, Superseded 28/09/2016</w:t>
            </w:r>
          </w:p>
          <w:p>
            <w:r>
              <w:br/>
            </w:r>
          </w:p>
        </w:tc>
      </w:tr>
    </w:tbl>
    <w:p>
      <w:r>
        <w:br/>
      </w:r>
    </w:p>
    <w:sectPr>
      <w:footerReference xmlns:r="http://schemas.openxmlformats.org/officeDocument/2006/relationships" w:type="default" r:id="Rc56b6813c3894a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386523</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526bf8575445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6b6813c3894a24" /><Relationship Type="http://schemas.openxmlformats.org/officeDocument/2006/relationships/header" Target="/word/header1.xml" Id="R0631034b05964f2f" /><Relationship Type="http://schemas.openxmlformats.org/officeDocument/2006/relationships/settings" Target="/word/settings.xml" Id="R75c38dad581a470c" /><Relationship Type="http://schemas.openxmlformats.org/officeDocument/2006/relationships/styles" Target="/word/styles.xml" Id="R156af7f3fb984e00" /><Relationship Type="http://schemas.openxmlformats.org/officeDocument/2006/relationships/hyperlink" Target="https://meteor.aihw.gov.au/RegistrationAuthority/1" TargetMode="External" Id="R1eadd2448d21411d" /><Relationship Type="http://schemas.openxmlformats.org/officeDocument/2006/relationships/hyperlink" Target="https://meteor.aihw.gov.au/RegistrationAuthority/16" TargetMode="External" Id="Rbb00a3c049ca4893" /><Relationship Type="http://schemas.openxmlformats.org/officeDocument/2006/relationships/hyperlink" Target="https://meteor.aihw.gov.au/content/386449" TargetMode="External" Id="R4ccdcbf3cc6844d9" /><Relationship Type="http://schemas.openxmlformats.org/officeDocument/2006/relationships/hyperlink" Target="https://meteor.aihw.gov.au/RegistrationAuthority/1" TargetMode="External" Id="R532b72335a3e4567" /><Relationship Type="http://schemas.openxmlformats.org/officeDocument/2006/relationships/hyperlink" Target="https://meteor.aihw.gov.au/RegistrationAuthority/16" TargetMode="External" Id="R966d9cc1ec2a4c44" /></Relationships>
</file>

<file path=word/_rels/header1.xml.rels>&#65279;<?xml version="1.0" encoding="utf-8"?><Relationships xmlns="http://schemas.openxmlformats.org/package/2006/relationships"><Relationship Type="http://schemas.openxmlformats.org/officeDocument/2006/relationships/image" Target="/media/image.png" Id="R9a526bf857544504" /></Relationships>
</file>