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2aaf5d2da47be" /></Relationships>
</file>

<file path=word/document.xml><?xml version="1.0" encoding="utf-8"?>
<w:document xmlns:r="http://schemas.openxmlformats.org/officeDocument/2006/relationships" xmlns:w="http://schemas.openxmlformats.org/wordprocessingml/2006/main">
  <w:body>
    <w:p>
      <w:pPr>
        <w:pStyle w:val="Title"/>
      </w:pPr>
      <w:r>
        <w:t>Registered health professional—main specialty of medical specialist-in-training,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professional—main specialty of medical specialist-in-training,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 medical 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e5ddc501c45ad">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in which a medical specialist-in-training spent the most hours in the week before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68b58083b55a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6fe980159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58083b55a4799" /><Relationship Type="http://schemas.openxmlformats.org/officeDocument/2006/relationships/header" Target="/word/header1.xml" Id="Rb16ade088ac04747" /><Relationship Type="http://schemas.openxmlformats.org/officeDocument/2006/relationships/settings" Target="/word/settings.xml" Id="R1ed76a957674452d" /><Relationship Type="http://schemas.openxmlformats.org/officeDocument/2006/relationships/styles" Target="/word/styles.xml" Id="R9503b9a63f0049b9" /><Relationship Type="http://schemas.openxmlformats.org/officeDocument/2006/relationships/hyperlink" Target="https://meteor.aihw.gov.au/RegistrationAuthority/12" TargetMode="External" Id="R04be5ddc501c45ad" /></Relationships>
</file>

<file path=word/_rels/header1.xml.rels>&#65279;<?xml version="1.0" encoding="utf-8"?><Relationships xmlns="http://schemas.openxmlformats.org/package/2006/relationships"><Relationship Type="http://schemas.openxmlformats.org/officeDocument/2006/relationships/image" Target="/media/image.png" Id="Rc516fe9801594a31" /></Relationships>
</file>