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6682e435f4df3"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psychologist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psychologist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0ac886fd1468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psychologist,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65717e0439480a">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7b1be00fd4e7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fe7aed8e164993">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98f74cd95548b5">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e57168388f4268">
              <w:r>
                <w:rPr>
                  <w:rStyle w:val="Hyperlink"/>
                </w:rPr>
                <w:t xml:space="preserve">Work setting of registered psychologist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2ad8181c743d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psychologist.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 </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Disability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C04   DRUG AND ALCOHOL SERVICE </w:t>
            </w:r>
          </w:p>
          <w:p>
            <w:pPr>
              <w:spacing w:after="160"/>
            </w:pPr>
            <w:r>
              <w:rPr>
                <w:rStyle w:val="row-content-rich-text"/>
              </w:rPr>
              <w:t xml:space="preserve">Drug and alcohol service includes all non-residential health care services that engage primarily in drug and alcohol treatment.</w:t>
            </w:r>
          </w:p>
          <w:p>
            <w:pPr>
              <w:spacing w:after="160"/>
            </w:pPr>
            <w:r>
              <w:rPr>
                <w:rStyle w:val="row-content-rich-text"/>
              </w:rPr>
              <w:t xml:space="preserve">CODE C06   REHABILITATION/PHYSICAL DEVELOPMENTAL SERVICE</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E03   DISABILITY INSTITUTION </w:t>
            </w:r>
          </w:p>
          <w:p>
            <w:pPr>
              <w:spacing w:after="160"/>
            </w:pPr>
            <w:r>
              <w:rPr>
                <w:rStyle w:val="row-content-rich-text"/>
              </w:rPr>
              <w:t xml:space="preserve">Disability institution includes all residential services that primarily engage in the delivery of disability support services.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ec4bdeaa7f4c54">
              <w:r>
                <w:rPr>
                  <w:rStyle w:val="Hyperlink"/>
                </w:rPr>
                <w:t xml:space="preserve">Main job of registered psychologist cluster</w:t>
              </w:r>
            </w:hyperlink>
          </w:p>
          <w:p>
            <w:pPr>
              <w:spacing w:before="0" w:after="0"/>
            </w:pPr>
            <w:r>
              <w:rPr>
                <w:rStyle w:val="row-content"/>
                <w:color w:val="244061"/>
              </w:rPr>
              <w:t xml:space="preserve">       </w:t>
            </w:r>
            <w:hyperlink w:history="true" r:id="R6b59018f6fb44639">
              <w:r>
                <w:rPr>
                  <w:rStyle w:val="Hyperlink"/>
                  <w:color w:val="244061"/>
                </w:rPr>
                <w:t xml:space="preserve">Health</w:t>
              </w:r>
            </w:hyperlink>
            <w:r>
              <w:rPr>
                <w:rStyle w:val="row-content"/>
                <w:color w:val="244061"/>
              </w:rPr>
              <w:t xml:space="preserve">, Standard 10/12/2009</w:t>
            </w:r>
          </w:p>
          <w:p>
            <w:r>
              <w:br/>
            </w:r>
            <w:hyperlink w:history="true" r:id="R6c36170c16cd447c">
              <w:r>
                <w:rPr>
                  <w:rStyle w:val="Hyperlink"/>
                </w:rPr>
                <w:t xml:space="preserve">Second job of registered psychologist cluster</w:t>
              </w:r>
            </w:hyperlink>
          </w:p>
          <w:p>
            <w:pPr>
              <w:spacing w:before="0" w:after="0"/>
            </w:pPr>
            <w:r>
              <w:rPr>
                <w:rStyle w:val="row-content"/>
                <w:color w:val="244061"/>
              </w:rPr>
              <w:t xml:space="preserve">       </w:t>
            </w:r>
            <w:hyperlink w:history="true" r:id="R9c6b2c7c5f6545e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a646aead4e33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f93f0bc23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6aead4e3343e8" /><Relationship Type="http://schemas.openxmlformats.org/officeDocument/2006/relationships/header" Target="/word/header1.xml" Id="R1ca9e102288942a5" /><Relationship Type="http://schemas.openxmlformats.org/officeDocument/2006/relationships/settings" Target="/word/settings.xml" Id="R4174394f71234d43" /><Relationship Type="http://schemas.openxmlformats.org/officeDocument/2006/relationships/styles" Target="/word/styles.xml" Id="Ra4fc6a2dbfa04405" /><Relationship Type="http://schemas.openxmlformats.org/officeDocument/2006/relationships/hyperlink" Target="https://meteor.aihw.gov.au/RegistrationAuthority/12" TargetMode="External" Id="R2c60ac886fd1468c" /><Relationship Type="http://schemas.openxmlformats.org/officeDocument/2006/relationships/hyperlink" Target="https://meteor.aihw.gov.au/content/375400" TargetMode="External" Id="Rc965717e0439480a" /><Relationship Type="http://schemas.openxmlformats.org/officeDocument/2006/relationships/hyperlink" Target="https://meteor.aihw.gov.au/RegistrationAuthority/12" TargetMode="External" Id="Rb987b1be00fd4e72" /><Relationship Type="http://schemas.openxmlformats.org/officeDocument/2006/relationships/hyperlink" Target="https://meteor.aihw.gov.au/content/372858" TargetMode="External" Id="R25fe7aed8e164993" /><Relationship Type="http://schemas.openxmlformats.org/officeDocument/2006/relationships/hyperlink" Target="https://meteor.aihw.gov.au/content/375396" TargetMode="External" Id="R0798f74cd95548b5" /><Relationship Type="http://schemas.openxmlformats.org/officeDocument/2006/relationships/hyperlink" Target="https://meteor.aihw.gov.au/content/377907" TargetMode="External" Id="R27e57168388f4268" /><Relationship Type="http://schemas.openxmlformats.org/officeDocument/2006/relationships/hyperlink" Target="https://meteor.aihw.gov.au/RegistrationAuthority/12" TargetMode="External" Id="Ra802ad8181c743de" /><Relationship Type="http://schemas.openxmlformats.org/officeDocument/2006/relationships/hyperlink" Target="https://meteor.aihw.gov.au/content/384009" TargetMode="External" Id="R5cec4bdeaa7f4c54" /><Relationship Type="http://schemas.openxmlformats.org/officeDocument/2006/relationships/hyperlink" Target="https://meteor.aihw.gov.au/RegistrationAuthority/12" TargetMode="External" Id="R6b59018f6fb44639" /><Relationship Type="http://schemas.openxmlformats.org/officeDocument/2006/relationships/hyperlink" Target="https://meteor.aihw.gov.au/content/384034" TargetMode="External" Id="R6c36170c16cd447c" /><Relationship Type="http://schemas.openxmlformats.org/officeDocument/2006/relationships/hyperlink" Target="https://meteor.aihw.gov.au/RegistrationAuthority/12" TargetMode="External" Id="R9c6b2c7c5f6545e6" /></Relationships>
</file>

<file path=word/_rels/header1.xml.rels>&#65279;<?xml version="1.0" encoding="utf-8"?><Relationships xmlns="http://schemas.openxmlformats.org/package/2006/relationships"><Relationship Type="http://schemas.openxmlformats.org/officeDocument/2006/relationships/image" Target="/media/image.png" Id="R57bf93f0bc234862" /></Relationships>
</file>