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a67afd7964b44"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nurse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nurse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9ce2bf7f848f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nursing professional,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0b103ebf2944de">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5850fe8f5c4db4">
              <w:r>
                <w:rPr>
                  <w:rStyle w:val="Hyperlink"/>
                </w:rPr>
                <w:t xml:space="preserve">Work setting of nurse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agency or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services include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Nursing professionals include enrolled nurses, registered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ff7f7843344b8">
              <w:r>
                <w:rPr>
                  <w:rStyle w:val="Hyperlink"/>
                </w:rPr>
                <w:t xml:space="preserve">Main job of registered nursing professional cluster</w:t>
              </w:r>
            </w:hyperlink>
          </w:p>
          <w:p>
            <w:pPr>
              <w:spacing w:before="0" w:after="0"/>
            </w:pPr>
            <w:r>
              <w:rPr>
                <w:rStyle w:val="row-content"/>
                <w:color w:val="244061"/>
              </w:rPr>
              <w:t xml:space="preserve">       </w:t>
            </w:r>
            <w:hyperlink w:history="true" r:id="R803d6d780cae43da">
              <w:r>
                <w:rPr>
                  <w:rStyle w:val="Hyperlink"/>
                  <w:color w:val="244061"/>
                </w:rPr>
                <w:t xml:space="preserve">Health</w:t>
              </w:r>
            </w:hyperlink>
            <w:r>
              <w:rPr>
                <w:rStyle w:val="row-content"/>
                <w:color w:val="244061"/>
              </w:rPr>
              <w:t xml:space="preserve">, Standard 10/12/2009</w:t>
            </w:r>
          </w:p>
          <w:p>
            <w:r>
              <w:br/>
            </w:r>
            <w:hyperlink w:history="true" r:id="R647c06db06f9448a">
              <w:r>
                <w:rPr>
                  <w:rStyle w:val="Hyperlink"/>
                </w:rPr>
                <w:t xml:space="preserve">Second job of registered nursing professional cluster</w:t>
              </w:r>
            </w:hyperlink>
          </w:p>
          <w:p>
            <w:pPr>
              <w:spacing w:before="0" w:after="0"/>
            </w:pPr>
            <w:r>
              <w:rPr>
                <w:rStyle w:val="row-content"/>
                <w:color w:val="244061"/>
              </w:rPr>
              <w:t xml:space="preserve">       </w:t>
            </w:r>
            <w:hyperlink w:history="true" r:id="R0dd11f9097b4464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9f82696c70d8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b167b7765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2696c70d845fd" /><Relationship Type="http://schemas.openxmlformats.org/officeDocument/2006/relationships/header" Target="/word/header1.xml" Id="R6c47ea46b92540df" /><Relationship Type="http://schemas.openxmlformats.org/officeDocument/2006/relationships/settings" Target="/word/settings.xml" Id="R19ae21086e2f4caf" /><Relationship Type="http://schemas.openxmlformats.org/officeDocument/2006/relationships/styles" Target="/word/styles.xml" Id="R267ff1ef1dde4bb3" /><Relationship Type="http://schemas.openxmlformats.org/officeDocument/2006/relationships/hyperlink" Target="https://meteor.aihw.gov.au/RegistrationAuthority/12" TargetMode="External" Id="Rf2e9ce2bf7f848fe" /><Relationship Type="http://schemas.openxmlformats.org/officeDocument/2006/relationships/hyperlink" Target="https://meteor.aihw.gov.au/content/375400" TargetMode="External" Id="Rf00b103ebf2944de" /><Relationship Type="http://schemas.openxmlformats.org/officeDocument/2006/relationships/hyperlink" Target="https://meteor.aihw.gov.au/content/377822" TargetMode="External" Id="Rbb5850fe8f5c4db4" /><Relationship Type="http://schemas.openxmlformats.org/officeDocument/2006/relationships/hyperlink" Target="https://meteor.aihw.gov.au/content/383993" TargetMode="External" Id="R5b1ff7f7843344b8" /><Relationship Type="http://schemas.openxmlformats.org/officeDocument/2006/relationships/hyperlink" Target="https://meteor.aihw.gov.au/RegistrationAuthority/12" TargetMode="External" Id="R803d6d780cae43da" /><Relationship Type="http://schemas.openxmlformats.org/officeDocument/2006/relationships/hyperlink" Target="https://meteor.aihw.gov.au/content/384013" TargetMode="External" Id="R647c06db06f9448a" /><Relationship Type="http://schemas.openxmlformats.org/officeDocument/2006/relationships/hyperlink" Target="https://meteor.aihw.gov.au/RegistrationAuthority/12" TargetMode="External" Id="R0dd11f9097b44640" /></Relationships>
</file>

<file path=word/_rels/header1.xml.rels>&#65279;<?xml version="1.0" encoding="utf-8"?><Relationships xmlns="http://schemas.openxmlformats.org/package/2006/relationships"><Relationship Type="http://schemas.openxmlformats.org/officeDocument/2006/relationships/image" Target="/media/image.png" Id="R4adb167b776546fd" /></Relationships>
</file>