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089697dbf4486" /></Relationships>
</file>

<file path=word/document.xml><?xml version="1.0" encoding="utf-8"?>
<w:document xmlns:r="http://schemas.openxmlformats.org/officeDocument/2006/relationships" xmlns:w="http://schemas.openxmlformats.org/wordprocessingml/2006/main">
  <w:body>
    <w:p>
      <w:pPr>
        <w:pStyle w:val="Title"/>
      </w:pPr>
      <w:r>
        <w:t>Work setting of dental health professional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dental health professional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3c81ac54f48f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dental health professional.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Health promotion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C05   HEALTH PROMOTION SERVICE </w:t>
            </w:r>
          </w:p>
          <w:p>
            <w:pPr>
              <w:spacing w:after="160"/>
            </w:pPr>
            <w:r>
              <w:rPr>
                <w:rStyle w:val="row-content-rich-text"/>
              </w:rPr>
              <w:t xml:space="preserve">Health promotion service includes those services primarily engaged in the provision of information and education to improve dental health and prevent disease.</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SERVICES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bdfbdcaff449e3">
              <w:r>
                <w:rPr>
                  <w:rStyle w:val="Hyperlink"/>
                </w:rPr>
                <w:t xml:space="preserve">Registered health professional—work setting, dental code ANN</w:t>
              </w:r>
            </w:hyperlink>
          </w:p>
          <w:p>
            <w:pPr>
              <w:spacing w:before="0" w:after="0"/>
            </w:pPr>
            <w:r>
              <w:rPr>
                <w:rStyle w:val="row-content"/>
                <w:color w:val="244061"/>
              </w:rPr>
              <w:t xml:space="preserve">       </w:t>
            </w:r>
            <w:hyperlink w:history="true" r:id="R32bf8df532694f53">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3fffd572907e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20b973f0a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fd572907e4dc2" /><Relationship Type="http://schemas.openxmlformats.org/officeDocument/2006/relationships/header" Target="/word/header1.xml" Id="R790ed39d5386429d" /><Relationship Type="http://schemas.openxmlformats.org/officeDocument/2006/relationships/settings" Target="/word/settings.xml" Id="R61e8921468414282" /><Relationship Type="http://schemas.openxmlformats.org/officeDocument/2006/relationships/styles" Target="/word/styles.xml" Id="Rd37e08a7dcf3424f" /><Relationship Type="http://schemas.openxmlformats.org/officeDocument/2006/relationships/hyperlink" Target="https://meteor.aihw.gov.au/RegistrationAuthority/12" TargetMode="External" Id="Rcca3c81ac54f48fc" /><Relationship Type="http://schemas.openxmlformats.org/officeDocument/2006/relationships/hyperlink" Target="https://meteor.aihw.gov.au/content/377911" TargetMode="External" Id="R57bdfbdcaff449e3" /><Relationship Type="http://schemas.openxmlformats.org/officeDocument/2006/relationships/hyperlink" Target="https://meteor.aihw.gov.au/RegistrationAuthority/12" TargetMode="External" Id="R32bf8df532694f53" /></Relationships>
</file>

<file path=word/_rels/header1.xml.rels>&#65279;<?xml version="1.0" encoding="utf-8"?><Relationships xmlns="http://schemas.openxmlformats.org/package/2006/relationships"><Relationship Type="http://schemas.openxmlformats.org/officeDocument/2006/relationships/image" Target="/media/image.png" Id="Ra3520b973f0a4268" /></Relationships>
</file>