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2a28d8e236465f" /></Relationships>
</file>

<file path=word/document.xml><?xml version="1.0" encoding="utf-8"?>
<w:document xmlns:r="http://schemas.openxmlformats.org/officeDocument/2006/relationships" xmlns:w="http://schemas.openxmlformats.org/wordprocessingml/2006/main">
  <w:body>
    <w:p>
      <w:pPr>
        <w:pStyle w:val="Title"/>
      </w:pPr>
      <w:r>
        <w:t>Records purged by Richard Bennett at 2009-03-02T23:50:10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Richard Bennett at 2009-03-02T23:50:10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95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950" w:type="pct"/>
                  <w:vAlign w:val="top"/>
                </w:tcPr>
                <w:p>
                  <w:hyperlink w:history="true" r:id="R3dea1300c730463c">
                    <w:r>
                      <w:rPr>
                        <w:rStyle w:val="Hyperlink"/>
                      </w:rPr>
                      <w:t xml:space="preserve">METeOR workflow state  376436</w:t>
                    </w:r>
                  </w:hyperlink>
                  <w:r>
                    <w:rPr>
                      <w:rStyle w:val="row-content-rich-text"/>
                    </w:rPr>
                    <w:t xml:space="preserve">[</w:t>
                  </w:r>
                  <w:hyperlink w:history="true" r:id="R52554a0662ef4c1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2554a0662ef4c1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8a9437eb22e4db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METeOR workflow state </w:t>
                  </w:r>
                </w:p>
              </w:tc>
              <w:tc>
                <w:tcPr>
                  <w:tcW w:w="950" w:type="pct"/>
                  <w:vAlign w:val="top"/>
                </w:tcPr>
                <w:p>
                  <w:r>
                    <w:t xml:space="preserve">METeOR content - workflow</w:t>
                  </w:r>
                </w:p>
              </w:tc>
              <w:tc>
                <w:tcPr>
                  <w:tcW w:w="400" w:type="pct"/>
                  <w:vAlign w:val="top"/>
                </w:tcPr>
                <w:p>
                  <w:r>
                    <w:t xml:space="preserve">376436</w:t>
                  </w:r>
                </w:p>
              </w:tc>
              <w:tc>
                <w:tcPr>
                  <w:tcW w:w="1800" w:type="pct"/>
                  <w:vAlign w:val="top"/>
                </w:tcPr>
                <w:p>
                  <w:r>
                    <w:t xml:space="preserve">meteor.aihw.gov.au:29018:49abce49e9851</w:t>
                  </w:r>
                </w:p>
              </w:tc>
            </w:tr>
            <w:tr>
              <w:trPr/>
              <w:tc>
                <w:tcPr>
                  <w:tcW w:w="950" w:type="pct"/>
                  <w:vAlign w:val="top"/>
                </w:tcPr>
                <w:p>
                  <w:hyperlink w:history="true" r:id="Rfa341b1619284c44">
                    <w:r>
                      <w:rPr>
                        <w:rStyle w:val="Hyperlink"/>
                      </w:rPr>
                      <w:t xml:space="preserve">test RBF</w:t>
                    </w:r>
                  </w:hyperlink>
                  <w:r>
                    <w:t xml:space="preserve">[</w:t>
                  </w:r>
                  <w:hyperlink w:history="true" r:id="Rbcb0701f5eec47e6">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bcb0701f5eec47e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ae7041a0acc544e7"/>
                                  <a:srcRect/>
                                  <a:stretch>
                                    <a:fillRect/>
                                  </a:stretch>
                                </pic:blipFill>
                                <pic:spPr bwMode="auto">
                                  <a:xfrm>
                                    <a:off x="0" y="0"/>
                                    <a:ext cx="476250" cy="476250"/>
                                  </a:xfrm>
                                  <a:prstGeom prst="rect">
                                    <a:avLst/>
                                  </a:prstGeom>
                                </pic:spPr>
                              </pic:pic>
                            </a:graphicData>
                          </a:graphic>
                        </wp:inline>
                      </w:drawing>
                    </w:r>
                  </w:hyperlink>
                </w:p>
                <w:p>
                  <w:r>
                    <w:t xml:space="preserve">]</w:t>
                  </w:r>
                </w:p>
              </w:tc>
              <w:tc>
                <w:tcPr>
                  <w:tcW w:w="750" w:type="pct"/>
                  <w:vAlign w:val="top"/>
                </w:tcPr>
                <w:p>
                  <w:r>
                    <w:t xml:space="preserve">Data Element</w:t>
                  </w:r>
                </w:p>
              </w:tc>
              <w:tc>
                <w:tcPr>
                  <w:tcW w:w="950" w:type="pct"/>
                  <w:vAlign w:val="top"/>
                </w:tcPr>
                <w:p>
                  <w:r>
                    <w:t xml:space="preserve">Development testing</w:t>
                  </w:r>
                </w:p>
              </w:tc>
              <w:tc>
                <w:tcPr>
                  <w:tcW w:w="400" w:type="pct"/>
                  <w:vAlign w:val="top"/>
                </w:tcPr>
                <w:p>
                  <w:r>
                    <w:t xml:space="preserve">376438</w:t>
                  </w:r>
                </w:p>
              </w:tc>
              <w:tc>
                <w:tcPr>
                  <w:tcW w:w="1800" w:type="pct"/>
                  <w:vAlign w:val="top"/>
                </w:tcPr>
                <w:p>
                  <w:r>
                    <w:t xml:space="preserve">meteor.aihw.gov.au:31960:49abd3b71a016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Unknown file type"/>
                          <pic:cNvPicPr>
                            <a:picLocks noChangeAspect="1" noChangeArrowheads="1"/>
                          </pic:cNvPicPr>
                        </pic:nvPicPr>
                        <pic:blipFill>
                          <a:blip r:embed="R20e63446f7ff49e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0982896a6004a69">
              <w:r>
                <w:rPr>
                  <w:rStyle w:val="Hyperlink"/>
                </w:rPr>
                <w:t xml:space="preserve">2009-03-02T23:50:10.xml</w:t>
              </w:r>
            </w:hyperlink>
            <w:r>
              <w:rPr>
                <w:rStyle w:val="row-content"/>
              </w:rPr>
              <w:t xml:space="preserve"> (10.8 KB)</w:t>
            </w:r>
            <w:r>
              <w:br/>
            </w:r>
          </w:p>
        </w:tc>
      </w:tr>
    </w:tbl>
    <w:p>
      <w:r>
        <w:br/>
      </w:r>
    </w:p>
    <w:sectPr>
      <w:footerReference xmlns:r="http://schemas.openxmlformats.org/officeDocument/2006/relationships" w:type="default" r:id="R88cafbdad8fb46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376439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e5ca72884e46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cafbdad8fb4667" /><Relationship Type="http://schemas.openxmlformats.org/officeDocument/2006/relationships/header" Target="/word/header1.xml" Id="Rb93c272d73b64601" /><Relationship Type="http://schemas.openxmlformats.org/officeDocument/2006/relationships/settings" Target="/word/settings.xml" Id="R2c2234f6aeee4bc0" /><Relationship Type="http://schemas.openxmlformats.org/officeDocument/2006/relationships/styles" Target="/word/styles.xml" Id="R73c3b7c5f1de4afd" /><Relationship Type="http://schemas.openxmlformats.org/officeDocument/2006/relationships/image" Target="/media/image.gif" Id="R78a9437eb22e4dbe" /><Relationship Type="http://schemas.openxmlformats.org/officeDocument/2006/relationships/image" Target="/media/image2.gif" Id="Rae7041a0acc544e7" /><Relationship Type="http://schemas.openxmlformats.org/officeDocument/2006/relationships/image" Target="/media/image3.gif" Id="R20e63446f7ff49ef" /><Relationship Type="http://schemas.openxmlformats.org/officeDocument/2006/relationships/hyperlink" Target="https://meteor.aihw.gov.au/content/376436" TargetMode="External" Id="R3dea1300c730463c" /><Relationship Type="http://schemas.openxmlformats.org/officeDocument/2006/relationships/hyperlink" Target="https://meteor.aihw.gov.au/content/maintain/edit/index.phtml?itemId=376436" TargetMode="External" Id="R52554a0662ef4c1e" /><Relationship Type="http://schemas.openxmlformats.org/officeDocument/2006/relationships/hyperlink" Target="https://meteor.aihw.gov.au/content/376435" TargetMode="External" Id="Rfa341b1619284c44" /><Relationship Type="http://schemas.openxmlformats.org/officeDocument/2006/relationships/hyperlink" Target="https://meteor.aihw.gov.au/content/maintain/edit/index.phtml?itemId=376435" TargetMode="External" Id="Rbcb0701f5eec47e6" /><Relationship Type="http://schemas.openxmlformats.org/officeDocument/2006/relationships/hyperlink" Target="https://meteor.aihw.gov.au/content/376439/download?nodeId=file49abd602326b2" TargetMode="External" Id="R20982896a6004a69" /></Relationships>
</file>

<file path=word/_rels/header1.xml.rels>&#65279;<?xml version="1.0" encoding="utf-8"?><Relationships xmlns="http://schemas.openxmlformats.org/package/2006/relationships"><Relationship Type="http://schemas.openxmlformats.org/officeDocument/2006/relationships/image" Target="/media/image.png" Id="R06e5ca72884e46e1" /></Relationships>
</file>