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4e5026af1c4b96" /></Relationships>
</file>

<file path=word/document.xml><?xml version="1.0" encoding="utf-8"?>
<w:document xmlns:r="http://schemas.openxmlformats.org/officeDocument/2006/relationships" xmlns:w="http://schemas.openxmlformats.org/wordprocessingml/2006/main">
  <w:body>
    <w:p>
      <w:pPr>
        <w:pStyle w:val="Title"/>
      </w:pPr>
      <w:r>
        <w:t>Person—non-school qualification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Person—non-school qualification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Non-school qualification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Level of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c32001b074485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4d004fccb9147a6">
              <w:r>
                <w:rPr>
                  <w:rStyle w:val="Hyperlink"/>
                  <w:color w:val="244061"/>
                </w:rPr>
                <w:t xml:space="preserve">Disability</w:t>
              </w:r>
            </w:hyperlink>
            <w:r>
              <w:rPr>
                <w:rStyle w:val="row-content"/>
                <w:color w:val="244061"/>
              </w:rPr>
              <w:t xml:space="preserve">, Standard 13/08/2015</w:t>
            </w:r>
          </w:p>
          <w:p>
            <w:pPr>
              <w:spacing w:before="0" w:after="0"/>
            </w:pPr>
            <w:hyperlink w:history="true" r:id="R6fe07dfcb3614ad7">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attained a non-school qualification,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a3c4c509f8041ae">
              <w:r>
                <w:rPr>
                  <w:rStyle w:val="Hyperlink"/>
                </w:rPr>
                <w:t xml:space="preserve">Person—non-school qualification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09bda9fc244c1d">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8702d6da77754093">
              <w:r>
                <w:rPr>
                  <w:rStyle w:val="Hyperlink"/>
                  <w:color w:val="244061"/>
                </w:rPr>
                <w:t xml:space="preserve">Disability</w:t>
              </w:r>
            </w:hyperlink>
            <w:r>
              <w:rPr>
                <w:rStyle w:val="row-content"/>
                <w:color w:val="244061"/>
              </w:rPr>
              <w:t xml:space="preserve">, Standard 13/08/2015</w:t>
            </w:r>
          </w:p>
          <w:p>
            <w:pPr>
              <w:spacing w:before="0" w:after="0"/>
            </w:pPr>
            <w:hyperlink w:history="true" r:id="R6b1681f485784a70">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attained a non-school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0eb8391f637408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26607f55d1349e5">
              <w:r>
                <w:rPr>
                  <w:rStyle w:val="Hyperlink"/>
                </w:rPr>
                <w:t xml:space="preserve">Non-school qualification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46e6353271d44cd">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e37ab73f154f44">
              <w:r>
                <w:rPr>
                  <w:rStyle w:val="Hyperlink"/>
                  <w:color w:val="244061"/>
                </w:rPr>
                <w:t xml:space="preserve">Australian Teacher Workforce Data Oversight Board</w:t>
              </w:r>
            </w:hyperlink>
            <w:r>
              <w:rPr>
                <w:rStyle w:val="row-content"/>
                <w:color w:val="244061"/>
              </w:rPr>
              <w:t xml:space="preserve">, Recorded 25/10/2022</w:t>
            </w:r>
          </w:p>
          <w:p>
            <w:pPr>
              <w:spacing w:before="0" w:after="0"/>
            </w:pPr>
            <w:hyperlink w:history="true" r:id="R6030d705a683496b">
              <w:r>
                <w:rPr>
                  <w:rStyle w:val="Hyperlink"/>
                  <w:color w:val="244061"/>
                </w:rPr>
                <w:t xml:space="preserve">Children and Families</w:t>
              </w:r>
            </w:hyperlink>
            <w:r>
              <w:rPr>
                <w:rStyle w:val="row-content"/>
                <w:color w:val="244061"/>
              </w:rPr>
              <w:t xml:space="preserve">, Standard 22/11/2016</w:t>
            </w:r>
          </w:p>
          <w:p>
            <w:pPr>
              <w:spacing w:before="0" w:after="0"/>
            </w:pPr>
            <w:hyperlink w:history="true" r:id="Rd9f9172da7034e16">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a8a3b47917644779">
              <w:r>
                <w:rPr>
                  <w:rStyle w:val="Hyperlink"/>
                  <w:color w:val="244061"/>
                </w:rPr>
                <w:t xml:space="preserve">Disability</w:t>
              </w:r>
            </w:hyperlink>
            <w:r>
              <w:rPr>
                <w:rStyle w:val="row-content"/>
                <w:color w:val="244061"/>
              </w:rPr>
              <w:t xml:space="preserve">, Standard 07/10/2014</w:t>
            </w:r>
          </w:p>
          <w:p>
            <w:pPr>
              <w:spacing w:before="0" w:after="0"/>
            </w:pPr>
            <w:hyperlink w:history="true" r:id="R1e8e7e7bfd22421e">
              <w:r>
                <w:rPr>
                  <w:rStyle w:val="Hyperlink"/>
                  <w:color w:val="244061"/>
                </w:rPr>
                <w:t xml:space="preserve">Early Childhood</w:t>
              </w:r>
            </w:hyperlink>
            <w:r>
              <w:rPr>
                <w:rStyle w:val="row-content"/>
                <w:color w:val="244061"/>
              </w:rPr>
              <w:t xml:space="preserve">, Standard 21/05/2010</w:t>
            </w:r>
          </w:p>
          <w:p>
            <w:pPr>
              <w:spacing w:before="0" w:after="0"/>
            </w:pPr>
            <w:hyperlink w:history="true" r:id="R519053c65fdc4171">
              <w:r>
                <w:rPr>
                  <w:rStyle w:val="Hyperlink"/>
                  <w:color w:val="244061"/>
                </w:rPr>
                <w:t xml:space="preserve">Health</w:t>
              </w:r>
            </w:hyperlink>
            <w:r>
              <w:rPr>
                <w:rStyle w:val="row-content"/>
                <w:color w:val="244061"/>
              </w:rPr>
              <w:t xml:space="preserve">, Standard 21/09/2005</w:t>
            </w:r>
          </w:p>
          <w:p>
            <w:pPr>
              <w:spacing w:before="0" w:after="0"/>
            </w:pPr>
            <w:hyperlink w:history="true" r:id="Reafad0aba38f4ed7">
              <w:r>
                <w:rPr>
                  <w:rStyle w:val="Hyperlink"/>
                  <w:color w:val="244061"/>
                </w:rPr>
                <w:t xml:space="preserve">Homelessness</w:t>
              </w:r>
            </w:hyperlink>
            <w:r>
              <w:rPr>
                <w:rStyle w:val="row-content"/>
                <w:color w:val="244061"/>
              </w:rPr>
              <w:t xml:space="preserve">, Standard 23/08/2010</w:t>
            </w:r>
          </w:p>
          <w:p>
            <w:pPr>
              <w:spacing w:before="0" w:after="0"/>
            </w:pPr>
            <w:hyperlink w:history="true" r:id="Rf1f573dbea6e41ec">
              <w:r>
                <w:rPr>
                  <w:rStyle w:val="Hyperlink"/>
                  <w:color w:val="244061"/>
                </w:rPr>
                <w:t xml:space="preserve">Housing assistance</w:t>
              </w:r>
            </w:hyperlink>
            <w:r>
              <w:rPr>
                <w:rStyle w:val="row-content"/>
                <w:color w:val="244061"/>
              </w:rPr>
              <w:t xml:space="preserve">, Standard 10/02/2006</w:t>
            </w:r>
          </w:p>
          <w:p>
            <w:pPr>
              <w:spacing w:before="0" w:after="0"/>
            </w:pPr>
            <w:hyperlink w:history="true" r:id="R2702768b0d31480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1e942033b24f48b7">
              <w:r>
                <w:rPr>
                  <w:rStyle w:val="Hyperlink"/>
                  <w:color w:val="244061"/>
                </w:rPr>
                <w:t xml:space="preserve">Indigenous</w:t>
              </w:r>
            </w:hyperlink>
            <w:r>
              <w:rPr>
                <w:rStyle w:val="row-content"/>
                <w:color w:val="244061"/>
              </w:rPr>
              <w:t xml:space="preserve">, Standard 13/03/2015</w:t>
            </w:r>
          </w:p>
          <w:p>
            <w:pPr>
              <w:spacing w:before="0" w:after="0"/>
            </w:pPr>
            <w:hyperlink w:history="true" r:id="R41089df384834614">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r>
              <w:rPr>
                <w:rStyle w:val="row-content-rich-text"/>
                <w:i/>
              </w:rPr>
              <w:t xml:space="preserve">Person—highest level of non-school qualification, code N</w:t>
            </w:r>
            <w:r>
              <w:rPr>
                <w:rStyle w:val="row-content-rich-text"/>
              </w:rPr>
              <w:t xml:space="preserve"> to provide information on the highest level of non-school qualification that a person has attained.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336e074cbf174b78">
              <w:r>
                <w:rPr>
                  <w:rStyle w:val="Hyperlink"/>
                </w:rPr>
                <w:t xml:space="preserve">Education variables. ABS cat. no. 1246.0. Canberra: ABS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0532303b9d24891">
              <w:r>
                <w:rPr>
                  <w:rStyle w:val="Hyperlink"/>
                </w:rPr>
                <w:t xml:space="preserve">Person—level of highest non-school qualification, code N</w:t>
              </w:r>
            </w:hyperlink>
          </w:p>
          <w:p>
            <w:pPr>
              <w:spacing w:before="0" w:after="0"/>
            </w:pPr>
            <w:r>
              <w:rPr>
                <w:rStyle w:val="row-content"/>
                <w:color w:val="244061"/>
              </w:rPr>
              <w:t xml:space="preserve">       </w:t>
            </w:r>
            <w:hyperlink w:history="true" r:id="Rc1055cc0d7084372">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a889a83adda64c2a">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2b81081943ff4a8e">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624bcab532c4864">
              <w:r>
                <w:rPr>
                  <w:rStyle w:val="Hyperlink"/>
                </w:rPr>
                <w:t xml:space="preserve">Disability services client details cluster</w:t>
              </w:r>
            </w:hyperlink>
          </w:p>
          <w:p>
            <w:pPr>
              <w:spacing w:before="0" w:after="0"/>
            </w:pPr>
            <w:r>
              <w:rPr>
                <w:rStyle w:val="row-content"/>
                <w:color w:val="244061"/>
              </w:rPr>
              <w:t xml:space="preserve">       </w:t>
            </w:r>
            <w:hyperlink w:history="true" r:id="Rf2abe95d130d40d6">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04e249238a7a4d2a">
              <w:r>
                <w:rPr>
                  <w:rStyle w:val="Hyperlink"/>
                  <w:color w:val="244061"/>
                </w:rPr>
                <w:t xml:space="preserve">Disability</w:t>
              </w:r>
            </w:hyperlink>
            <w:r>
              <w:rPr>
                <w:rStyle w:val="row-content"/>
                <w:color w:val="244061"/>
              </w:rPr>
              <w:t xml:space="preserve">, Standard 13/08/2015</w:t>
            </w:r>
          </w:p>
          <w:p>
            <w:r>
              <w:br/>
            </w:r>
            <w:hyperlink w:history="true" r:id="R321aa3b8862349ad">
              <w:r>
                <w:rPr>
                  <w:rStyle w:val="Hyperlink"/>
                </w:rPr>
                <w:t xml:space="preserve">Non-school qualification cluster</w:t>
              </w:r>
            </w:hyperlink>
          </w:p>
          <w:p>
            <w:pPr>
              <w:spacing w:before="0" w:after="0"/>
            </w:pPr>
            <w:r>
              <w:rPr>
                <w:rStyle w:val="row-content"/>
                <w:color w:val="244061"/>
              </w:rPr>
              <w:t xml:space="preserve">       </w:t>
            </w:r>
            <w:hyperlink w:history="true" r:id="Rf9350a5e3ef047b6">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b66e06d1d4634a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376009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9acc4d8c5145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6e06d1d4634a40" /><Relationship Type="http://schemas.openxmlformats.org/officeDocument/2006/relationships/header" Target="/word/header1.xml" Id="R4392ceab73f84551" /><Relationship Type="http://schemas.openxmlformats.org/officeDocument/2006/relationships/settings" Target="/word/settings.xml" Id="Ra72994600e8549b8" /><Relationship Type="http://schemas.openxmlformats.org/officeDocument/2006/relationships/styles" Target="/word/styles.xml" Id="R0b677b21851949bf" /><Relationship Type="http://schemas.openxmlformats.org/officeDocument/2006/relationships/hyperlink" Target="https://meteor.aihw.gov.au/RegistrationAuthority/1" TargetMode="External" Id="Rf2c32001b0744856" /><Relationship Type="http://schemas.openxmlformats.org/officeDocument/2006/relationships/hyperlink" Target="https://meteor.aihw.gov.au/RegistrationAuthority/16" TargetMode="External" Id="R44d004fccb9147a6" /><Relationship Type="http://schemas.openxmlformats.org/officeDocument/2006/relationships/hyperlink" Target="https://meteor.aihw.gov.au/RegistrationAuthority/12" TargetMode="External" Id="R6fe07dfcb3614ad7" /><Relationship Type="http://schemas.openxmlformats.org/officeDocument/2006/relationships/hyperlink" Target="https://meteor.aihw.gov.au/content/376005" TargetMode="External" Id="Raa3c4c509f8041ae" /><Relationship Type="http://schemas.openxmlformats.org/officeDocument/2006/relationships/hyperlink" Target="https://meteor.aihw.gov.au/RegistrationAuthority/1" TargetMode="External" Id="Reb09bda9fc244c1d" /><Relationship Type="http://schemas.openxmlformats.org/officeDocument/2006/relationships/hyperlink" Target="https://meteor.aihw.gov.au/RegistrationAuthority/16" TargetMode="External" Id="R8702d6da77754093" /><Relationship Type="http://schemas.openxmlformats.org/officeDocument/2006/relationships/hyperlink" Target="https://meteor.aihw.gov.au/RegistrationAuthority/12" TargetMode="External" Id="R6b1681f485784a70" /><Relationship Type="http://schemas.openxmlformats.org/officeDocument/2006/relationships/hyperlink" Target="https://meteor.aihw.gov.au/content/268955" TargetMode="External" Id="Re0eb8391f637408f" /><Relationship Type="http://schemas.openxmlformats.org/officeDocument/2006/relationships/hyperlink" Target="https://meteor.aihw.gov.au/content/398672" TargetMode="External" Id="R326607f55d1349e5" /><Relationship Type="http://schemas.openxmlformats.org/officeDocument/2006/relationships/hyperlink" Target="https://meteor.aihw.gov.au/content/301747" TargetMode="External" Id="Rb46e6353271d44cd" /><Relationship Type="http://schemas.openxmlformats.org/officeDocument/2006/relationships/hyperlink" Target="https://meteor.aihw.gov.au/RegistrationAuthority/23" TargetMode="External" Id="R07e37ab73f154f44" /><Relationship Type="http://schemas.openxmlformats.org/officeDocument/2006/relationships/hyperlink" Target="https://meteor.aihw.gov.au/RegistrationAuthority/17" TargetMode="External" Id="R6030d705a683496b" /><Relationship Type="http://schemas.openxmlformats.org/officeDocument/2006/relationships/hyperlink" Target="https://meteor.aihw.gov.au/RegistrationAuthority/1" TargetMode="External" Id="Rd9f9172da7034e16" /><Relationship Type="http://schemas.openxmlformats.org/officeDocument/2006/relationships/hyperlink" Target="https://meteor.aihw.gov.au/RegistrationAuthority/16" TargetMode="External" Id="Ra8a3b47917644779" /><Relationship Type="http://schemas.openxmlformats.org/officeDocument/2006/relationships/hyperlink" Target="https://meteor.aihw.gov.au/RegistrationAuthority/13" TargetMode="External" Id="R1e8e7e7bfd22421e" /><Relationship Type="http://schemas.openxmlformats.org/officeDocument/2006/relationships/hyperlink" Target="https://meteor.aihw.gov.au/RegistrationAuthority/12" TargetMode="External" Id="R519053c65fdc4171" /><Relationship Type="http://schemas.openxmlformats.org/officeDocument/2006/relationships/hyperlink" Target="https://meteor.aihw.gov.au/RegistrationAuthority/14" TargetMode="External" Id="Reafad0aba38f4ed7" /><Relationship Type="http://schemas.openxmlformats.org/officeDocument/2006/relationships/hyperlink" Target="https://meteor.aihw.gov.au/RegistrationAuthority/11" TargetMode="External" Id="Rf1f573dbea6e41ec" /><Relationship Type="http://schemas.openxmlformats.org/officeDocument/2006/relationships/hyperlink" Target="https://meteor.aihw.gov.au/RegistrationAuthority/3" TargetMode="External" Id="R2702768b0d314804" /><Relationship Type="http://schemas.openxmlformats.org/officeDocument/2006/relationships/hyperlink" Target="https://meteor.aihw.gov.au/RegistrationAuthority/6" TargetMode="External" Id="R1e942033b24f48b7" /><Relationship Type="http://schemas.openxmlformats.org/officeDocument/2006/relationships/hyperlink" Target="https://meteor.aihw.gov.au/RegistrationAuthority/15" TargetMode="External" Id="R41089df384834614" /><Relationship Type="http://schemas.openxmlformats.org/officeDocument/2006/relationships/hyperlink" Target="http://www.abs.gov.au/ausstats/abs@.nsf/a866861f12e106e0ca256a38002791fa/ce24579a8895fe78ca25713e0020921b!OpenDocument" TargetMode="External" Id="R336e074cbf174b78" /><Relationship Type="http://schemas.openxmlformats.org/officeDocument/2006/relationships/hyperlink" Target="https://meteor.aihw.gov.au/content/398769" TargetMode="External" Id="R60532303b9d24891" /><Relationship Type="http://schemas.openxmlformats.org/officeDocument/2006/relationships/hyperlink" Target="https://meteor.aihw.gov.au/RegistrationAuthority/1" TargetMode="External" Id="Rc1055cc0d7084372" /><Relationship Type="http://schemas.openxmlformats.org/officeDocument/2006/relationships/hyperlink" Target="https://meteor.aihw.gov.au/RegistrationAuthority/16" TargetMode="External" Id="Ra889a83adda64c2a" /><Relationship Type="http://schemas.openxmlformats.org/officeDocument/2006/relationships/hyperlink" Target="https://meteor.aihw.gov.au/RegistrationAuthority/12" TargetMode="External" Id="R2b81081943ff4a8e" /><Relationship Type="http://schemas.openxmlformats.org/officeDocument/2006/relationships/hyperlink" Target="https://meteor.aihw.gov.au/content/484543" TargetMode="External" Id="R5624bcab532c4864" /><Relationship Type="http://schemas.openxmlformats.org/officeDocument/2006/relationships/hyperlink" Target="https://meteor.aihw.gov.au/RegistrationAuthority/1" TargetMode="External" Id="Rf2abe95d130d40d6" /><Relationship Type="http://schemas.openxmlformats.org/officeDocument/2006/relationships/hyperlink" Target="https://meteor.aihw.gov.au/RegistrationAuthority/16" TargetMode="External" Id="R04e249238a7a4d2a" /><Relationship Type="http://schemas.openxmlformats.org/officeDocument/2006/relationships/hyperlink" Target="https://meteor.aihw.gov.au/content/413211" TargetMode="External" Id="R321aa3b8862349ad" /><Relationship Type="http://schemas.openxmlformats.org/officeDocument/2006/relationships/hyperlink" Target="https://meteor.aihw.gov.au/RegistrationAuthority/12" TargetMode="External" Id="Rf9350a5e3ef047b6" /></Relationships>
</file>

<file path=word/_rels/header1.xml.rels>&#65279;<?xml version="1.0" encoding="utf-8"?><Relationships xmlns="http://schemas.openxmlformats.org/package/2006/relationships"><Relationship Type="http://schemas.openxmlformats.org/officeDocument/2006/relationships/image" Target="/media/image.png" Id="R739acc4d8c5145f1" /></Relationships>
</file>