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7013925a0410f" /></Relationships>
</file>

<file path=word/document.xml><?xml version="1.0" encoding="utf-8"?>
<w:document xmlns:r="http://schemas.openxmlformats.org/officeDocument/2006/relationships" xmlns:w="http://schemas.openxmlformats.org/wordprocessingml/2006/main">
  <w:body>
    <w:p>
      <w:pPr>
        <w:pStyle w:val="Title"/>
      </w:pPr>
      <w:r>
        <w:t>Intended years in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years in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693a2ccae42e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intending to remain practicing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65b3d23f45453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e2fd33c67e4674">
              <w:r>
                <w:rPr>
                  <w:rStyle w:val="Hyperlink"/>
                </w:rPr>
                <w:t xml:space="preserve">Registered health professional—intended years in profession </w:t>
              </w:r>
            </w:hyperlink>
          </w:p>
          <w:p>
            <w:pPr>
              <w:pStyle w:val="registration-status"/>
              <w:spacing w:before="0" w:after="0"/>
            </w:pPr>
            <w:hyperlink w:history="true" r:id="Rc8f34db6559c409b">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eff4f82b0759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c21f68040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4f82b075944b2" /><Relationship Type="http://schemas.openxmlformats.org/officeDocument/2006/relationships/header" Target="/word/header1.xml" Id="R7cc7aa775eb1482a" /><Relationship Type="http://schemas.openxmlformats.org/officeDocument/2006/relationships/settings" Target="/word/settings.xml" Id="R24c8b0c813e34d54" /><Relationship Type="http://schemas.openxmlformats.org/officeDocument/2006/relationships/styles" Target="/word/styles.xml" Id="R617206cd6df744ad" /><Relationship Type="http://schemas.openxmlformats.org/officeDocument/2006/relationships/hyperlink" Target="https://meteor.aihw.gov.au/RegistrationAuthority/12" TargetMode="External" Id="R420693a2ccae42e0" /><Relationship Type="http://schemas.openxmlformats.org/officeDocument/2006/relationships/hyperlink" Target="https://meteor.aihw.gov.au/content/274650" TargetMode="External" Id="R1465b3d23f454531" /><Relationship Type="http://schemas.openxmlformats.org/officeDocument/2006/relationships/hyperlink" Target="https://meteor.aihw.gov.au/content/375483" TargetMode="External" Id="Rbbe2fd33c67e4674" /><Relationship Type="http://schemas.openxmlformats.org/officeDocument/2006/relationships/hyperlink" Target="https://meteor.aihw.gov.au/RegistrationAuthority/12" TargetMode="External" Id="Rc8f34db6559c409b" /></Relationships>
</file>

<file path=word/_rels/header1.xml.rels>&#65279;<?xml version="1.0" encoding="utf-8"?><Relationships xmlns="http://schemas.openxmlformats.org/package/2006/relationships"><Relationship Type="http://schemas.openxmlformats.org/officeDocument/2006/relationships/image" Target="/media/image.png" Id="R474c21f680404211" /></Relationships>
</file>