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1c9e9ae391432a"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(census data) NMDS 2009-12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(census data) NMDS 2009-12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ee3ddb9dda4ba1">
              <w:r>
                <w:rPr>
                  <w:rStyle w:val="Hyperlink"/>
                  <w:color w:val="244061"/>
                </w:rPr>
                <w:t xml:space="preserve">Health</w:t>
              </w:r>
            </w:hyperlink>
            <w:r>
              <w:rPr>
                <w:rStyle w:val="row-content"/>
                <w:color w:val="244061"/>
              </w:rPr>
              <w:t xml:space="preserve">, Superseded 13/12/2011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minimum data set is patients on waiting lists for elective surgery (as defined in the 'Elective care waiting list episode—elective care type, code N' data element (also referred to by the short name 'Waiting list category') which are managed by public acute hospitals. 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Waiting list category data element), but this is not part of the National Minimum Data Set (NMDS) for Elective surgery waiting times.</w:t>
            </w:r>
          </w:p>
          <w:p>
            <w:pPr>
              <w:spacing w:after="160"/>
            </w:pPr>
            <w:r>
              <w:rPr>
                <w:rStyle w:val="row-content-rich-text"/>
              </w:rPr>
              <w:t xml:space="preserve">Patients on waiting lists managed by hospitals operated by the Australian Defence Force, corrections authorities and Australia's external territories are not currently included.</w:t>
            </w:r>
          </w:p>
          <w:p>
            <w:pPr>
              <w:spacing w:after="160"/>
            </w:pPr>
            <w:r>
              <w:rPr>
                <w:rStyle w:val="row-content-rich-text"/>
              </w:rPr>
              <w:t xml:space="preserve">Census data:</w:t>
            </w:r>
          </w:p>
          <w:p>
            <w:pPr/>
            <w:r>
              <w:rPr>
                <w:rStyle w:val="row-content-rich-text"/>
              </w:rPr>
              <w:t xml:space="preserve">Data are collected for patients on elective surgery waiting lists who are yet to be admitted to hospital or removed for another reason. The scope is patients on elective surgery waiting lists on a census date who are 'ready for care' as defined in the Elective surgery waiting list episode—patient listing status, readiness for care code N 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on waiting lists on census dates.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care waiting list episode—category reassignment date, DDMMYYYY is not required for reporting to the NMDS, but is necessary for the derivation of Elective surgery waiting list episode—waiting time (at a census date), total days N[NNN]. Elective care waiting list episode—elective care type, code N and Elective surgery waiting list episode—patient listing status, readiness for care code N are not required for reporting to the NMDS, but are necessary for determining whether patients are in scope for the NMDS. These data elements should be collected at the local level and reported to state and territory health authorities as required.</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Census dates are 30 September, 31 December, 31 March and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national minimum data set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r>
              <w:rPr>
                <w:rStyle w:val="row-content-rich-text"/>
              </w:rPr>
              <w:t xml:space="preserve">The inclusion of public patients removed from elective surgery waiting lists managed by private hospitals will be investigated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Management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194f2d41364e8f">
              <w:r>
                <w:rPr>
                  <w:rStyle w:val="Hyperlink"/>
                </w:rPr>
                <w:t xml:space="preserve">Elective surgery waiting times (census data) NMDS 2006-09</w:t>
              </w:r>
            </w:hyperlink>
          </w:p>
          <w:p>
            <w:pPr>
              <w:spacing w:before="0" w:after="0"/>
            </w:pPr>
            <w:r>
              <w:rPr>
                <w:rStyle w:val="row-content"/>
                <w:color w:val="244061"/>
              </w:rPr>
              <w:t xml:space="preserve">       </w:t>
            </w:r>
            <w:hyperlink w:history="true" r:id="R0921a31e4f014186">
              <w:r>
                <w:rPr>
                  <w:rStyle w:val="Hyperlink"/>
                  <w:color w:val="244061"/>
                </w:rPr>
                <w:t xml:space="preserve">Health</w:t>
              </w:r>
            </w:hyperlink>
            <w:r>
              <w:rPr>
                <w:rStyle w:val="row-content"/>
                <w:color w:val="244061"/>
              </w:rPr>
              <w:t xml:space="preserve">, Superseded 03/12/2008</w:t>
            </w:r>
          </w:p>
          <w:p>
            <w:r>
              <w:br/>
            </w:r>
            <w:r>
              <w:rPr>
                <w:rStyle w:val="row-content"/>
              </w:rPr>
              <w:t xml:space="preserve">Has been superseded by </w:t>
            </w:r>
            <w:hyperlink w:history="true" r:id="Rcaf2b94ab0eb4a6a">
              <w:r>
                <w:rPr>
                  <w:rStyle w:val="Hyperlink"/>
                </w:rPr>
                <w:t xml:space="preserve">Elective surgery waiting times (census data) NMDS 2012-13</w:t>
              </w:r>
            </w:hyperlink>
          </w:p>
          <w:p>
            <w:pPr>
              <w:spacing w:before="0" w:after="0"/>
            </w:pPr>
            <w:r>
              <w:rPr>
                <w:rStyle w:val="row-content"/>
                <w:color w:val="244061"/>
              </w:rPr>
              <w:t xml:space="preserve">       </w:t>
            </w:r>
            <w:hyperlink w:history="true" r:id="R5a45d454874c4930">
              <w:r>
                <w:rPr>
                  <w:rStyle w:val="Hyperlink"/>
                  <w:color w:val="244061"/>
                </w:rPr>
                <w:t xml:space="preserve">Health</w:t>
              </w:r>
            </w:hyperlink>
            <w:r>
              <w:rPr>
                <w:rStyle w:val="row-content"/>
                <w:color w:val="244061"/>
              </w:rPr>
              <w:t xml:space="preserve">, Superseded 02/05/2013</w:t>
            </w:r>
          </w:p>
          <w:p>
            <w:r>
              <w:br/>
            </w:r>
            <w:r>
              <w:rPr>
                <w:rStyle w:val="row-content"/>
              </w:rPr>
              <w:t xml:space="preserve">See also </w:t>
            </w:r>
            <w:hyperlink w:history="true" r:id="Rca2a66fe07744134">
              <w:r>
                <w:rPr>
                  <w:rStyle w:val="Hyperlink"/>
                </w:rPr>
                <w:t xml:space="preserve">Elective surgery waiting times (census data) DSS 1 January 2012-30 June 2012</w:t>
              </w:r>
            </w:hyperlink>
          </w:p>
          <w:p>
            <w:pPr>
              <w:spacing w:before="0" w:after="0"/>
            </w:pPr>
            <w:r>
              <w:rPr>
                <w:rStyle w:val="row-content"/>
                <w:color w:val="244061"/>
              </w:rPr>
              <w:t xml:space="preserve">       </w:t>
            </w:r>
            <w:hyperlink w:history="true" r:id="R7b44154e824b4edd">
              <w:r>
                <w:rPr>
                  <w:rStyle w:val="Hyperlink"/>
                  <w:color w:val="244061"/>
                </w:rPr>
                <w:t xml:space="preserve">Health</w:t>
              </w:r>
            </w:hyperlink>
            <w:r>
              <w:rPr>
                <w:rStyle w:val="row-content"/>
                <w:color w:val="244061"/>
              </w:rPr>
              <w:t xml:space="preserve">, Retired 13/12/2011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201b058fde4f2d">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98224a018c493f">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3f392441f447cf">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debf3339bc4f5b">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6ca8622ffc4f29">
                    <w:r>
                      <w:rPr>
                        <w:rStyle w:val="Hyperlink"/>
                      </w:rPr>
                      <w:t xml:space="preserve">Elective surgery waiting list episode—overdue patient status, code N</w:t>
                    </w:r>
                  </w:hyperlink>
                </w:p>
                <w:p>
                  <w:r>
                    <w:rPr>
                      <w:b/>
                      <w:i/>
                      <w:color w:val="333333"/>
                    </w:rPr>
                    <w:t xml:space="preserve">DSS specific information:</w:t>
                  </w:r>
                </w:p>
                <w:p>
                  <w: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0c2f8d05df4829">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cc4afa4486453b">
                    <w:r>
                      <w:rPr>
                        <w:rStyle w:val="Hyperlink"/>
                      </w:rPr>
                      <w:t xml:space="preserve">Elective surgery waiting list episode—waiting time (at a census date), total days N[NNN]</w:t>
                    </w:r>
                  </w:hyperlink>
                </w:p>
                <w:p>
                  <w:r>
                    <w:rPr>
                      <w:b/>
                      <w:i/>
                      <w:color w:val="333333"/>
                    </w:rPr>
                    <w:t xml:space="preserve">DSS specific information:</w:t>
                  </w:r>
                </w:p>
                <w:p>
                  <w: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79931dfd04483b">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078b5d3b3e4367">
                    <w:r>
                      <w:rPr>
                        <w:rStyle w:val="Hyperlink"/>
                      </w:rPr>
                      <w:t xml:space="preserve">Hospital census (of elective surgery waitlist patients)—census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6d430ea825472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18d1a0f1c144e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375331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fe7499dc0246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8d1a0f1c144ef7" /><Relationship Type="http://schemas.openxmlformats.org/officeDocument/2006/relationships/header" Target="/word/header1.xml" Id="Rf0630e197c99451f" /><Relationship Type="http://schemas.openxmlformats.org/officeDocument/2006/relationships/settings" Target="/word/settings.xml" Id="R7a50aef0cda248ad" /><Relationship Type="http://schemas.openxmlformats.org/officeDocument/2006/relationships/styles" Target="/word/styles.xml" Id="Rfabca4ad316e4768" /><Relationship Type="http://schemas.openxmlformats.org/officeDocument/2006/relationships/hyperlink" Target="https://meteor.aihw.gov.au/RegistrationAuthority/12" TargetMode="External" Id="R63ee3ddb9dda4ba1" /><Relationship Type="http://schemas.openxmlformats.org/officeDocument/2006/relationships/hyperlink" Target="https://meteor.aihw.gov.au/content/335002" TargetMode="External" Id="R7b194f2d41364e8f" /><Relationship Type="http://schemas.openxmlformats.org/officeDocument/2006/relationships/hyperlink" Target="https://meteor.aihw.gov.au/RegistrationAuthority/12" TargetMode="External" Id="R0921a31e4f014186" /><Relationship Type="http://schemas.openxmlformats.org/officeDocument/2006/relationships/hyperlink" Target="https://meteor.aihw.gov.au/content/472477" TargetMode="External" Id="Rcaf2b94ab0eb4a6a" /><Relationship Type="http://schemas.openxmlformats.org/officeDocument/2006/relationships/hyperlink" Target="https://meteor.aihw.gov.au/RegistrationAuthority/12" TargetMode="External" Id="R5a45d454874c4930" /><Relationship Type="http://schemas.openxmlformats.org/officeDocument/2006/relationships/hyperlink" Target="https://meteor.aihw.gov.au/content/470080" TargetMode="External" Id="Rca2a66fe07744134" /><Relationship Type="http://schemas.openxmlformats.org/officeDocument/2006/relationships/hyperlink" Target="https://meteor.aihw.gov.au/RegistrationAuthority/12" TargetMode="External" Id="R7b44154e824b4edd" /><Relationship Type="http://schemas.openxmlformats.org/officeDocument/2006/relationships/hyperlink" Target="https://meteor.aihw.gov.au/content/269957" TargetMode="External" Id="R80201b058fde4f2d" /><Relationship Type="http://schemas.openxmlformats.org/officeDocument/2006/relationships/hyperlink" Target="https://meteor.aihw.gov.au/content/270008" TargetMode="External" Id="R0098224a018c493f" /><Relationship Type="http://schemas.openxmlformats.org/officeDocument/2006/relationships/hyperlink" Target="https://meteor.aihw.gov.au/content/269964" TargetMode="External" Id="R4e3f392441f447cf" /><Relationship Type="http://schemas.openxmlformats.org/officeDocument/2006/relationships/hyperlink" Target="https://meteor.aihw.gov.au/content/334976" TargetMode="External" Id="Rf7debf3339bc4f5b" /><Relationship Type="http://schemas.openxmlformats.org/officeDocument/2006/relationships/hyperlink" Target="https://meteor.aihw.gov.au/content/270009" TargetMode="External" Id="Ra06ca8622ffc4f29" /><Relationship Type="http://schemas.openxmlformats.org/officeDocument/2006/relationships/hyperlink" Target="https://meteor.aihw.gov.au/content/270146" TargetMode="External" Id="Ra90c2f8d05df4829" /><Relationship Type="http://schemas.openxmlformats.org/officeDocument/2006/relationships/hyperlink" Target="https://meteor.aihw.gov.au/content/269961" TargetMode="External" Id="Rc7cc4afa4486453b" /><Relationship Type="http://schemas.openxmlformats.org/officeDocument/2006/relationships/hyperlink" Target="https://meteor.aihw.gov.au/content/269973" TargetMode="External" Id="Rd179931dfd04483b" /><Relationship Type="http://schemas.openxmlformats.org/officeDocument/2006/relationships/hyperlink" Target="https://meteor.aihw.gov.au/content/270153" TargetMode="External" Id="Reb078b5d3b3e4367" /><Relationship Type="http://schemas.openxmlformats.org/officeDocument/2006/relationships/hyperlink" Target="https://meteor.aihw.gov.au/content/291036" TargetMode="External" Id="Rd56d430ea8254721" /></Relationships>
</file>

<file path=word/_rels/header1.xml.rels>&#65279;<?xml version="1.0" encoding="utf-8"?><Relationships xmlns="http://schemas.openxmlformats.org/package/2006/relationships"><Relationship Type="http://schemas.openxmlformats.org/officeDocument/2006/relationships/image" Target="/media/image.png" Id="R3bfe7499dc024696" /></Relationships>
</file>