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b84ac59c14f2b"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clinical role,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clinical role,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health profession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bfa2cce8e4f2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 health professional worked in their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91db6d08ec4d09">
              <w:r>
                <w:rPr>
                  <w:rStyle w:val="Hyperlink"/>
                </w:rPr>
                <w:t xml:space="preserve">Registered health professional—hours worked in clinical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7752a7cf44da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their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68678d4cd94b62">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3b4a9febfa4f9b">
              <w:r>
                <w:rPr>
                  <w:rStyle w:val="Hyperlink"/>
                </w:rPr>
                <w:t xml:space="preserve">Hours worked in clinical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5d5cceeace4a08">
              <w:r>
                <w:rPr>
                  <w:rStyle w:val="Hyperlink"/>
                </w:rPr>
                <w:t xml:space="preserve">Total hours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d2f29399840f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51eea261c4e47e8">
              <w:r>
                <w:rPr>
                  <w:rStyle w:val="Hyperlink"/>
                  <w:color w:val="244061"/>
                </w:rPr>
                <w:t xml:space="preserve">Disability</w:t>
              </w:r>
            </w:hyperlink>
            <w:r>
              <w:rPr>
                <w:rStyle w:val="row-content"/>
                <w:color w:val="244061"/>
              </w:rPr>
              <w:t xml:space="preserve">, Standard 07/10/2014</w:t>
            </w:r>
          </w:p>
          <w:p>
            <w:pPr>
              <w:spacing w:before="0" w:after="0"/>
            </w:pPr>
            <w:hyperlink w:history="true" r:id="R9456454684804533">
              <w:r>
                <w:rPr>
                  <w:rStyle w:val="Hyperlink"/>
                  <w:color w:val="244061"/>
                </w:rPr>
                <w:t xml:space="preserve">Early Childhood</w:t>
              </w:r>
            </w:hyperlink>
            <w:r>
              <w:rPr>
                <w:rStyle w:val="row-content"/>
                <w:color w:val="244061"/>
              </w:rPr>
              <w:t xml:space="preserve">, Standard 07/06/2011</w:t>
            </w:r>
          </w:p>
          <w:p>
            <w:pPr>
              <w:spacing w:before="0" w:after="0"/>
            </w:pPr>
            <w:hyperlink w:history="true" r:id="Ref377c23254a468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hours worked are for both employed and self-employed health professionals.</w:t>
            </w:r>
          </w:p>
          <w:p>
            <w:pPr>
              <w:spacing w:after="160"/>
            </w:pPr>
            <w:r>
              <w:rPr>
                <w:rStyle w:val="row-content-rich-text"/>
              </w:rPr>
              <w:t xml:space="preserve">Total hours worked in clinical role:</w:t>
            </w:r>
          </w:p>
          <w:p>
            <w:pPr>
              <w:pStyle w:val="ListParagraph"/>
              <w:numPr>
                <w:ilvl w:val="0"/>
                <w:numId w:val="2"/>
              </w:numPr>
            </w:pPr>
            <w:r>
              <w:rPr>
                <w:rStyle w:val="row-content-rich-text"/>
              </w:rPr>
              <w:t xml:space="preserve">includes travel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 </w:t>
            </w:r>
          </w:p>
          <w:p>
            <w:pPr/>
            <w:r>
              <w:rPr>
                <w:rStyle w:val="row-content-rich-text"/>
              </w:rPr>
              <w:t xml:space="preserve">Registered health professionals on leave at the time of registration are asked to report their usual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worked refers to hours worked in the week before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5ff6d1a444188">
              <w:r>
                <w:rPr>
                  <w:rStyle w:val="Hyperlink"/>
                </w:rPr>
                <w:t xml:space="preserve">Medical practitioner—hours worked (in direct patient care), total NNN</w:t>
              </w:r>
            </w:hyperlink>
          </w:p>
          <w:p>
            <w:pPr>
              <w:spacing w:before="0" w:after="0"/>
            </w:pPr>
            <w:r>
              <w:rPr>
                <w:rStyle w:val="row-content"/>
                <w:color w:val="244061"/>
              </w:rPr>
              <w:t xml:space="preserve">       </w:t>
            </w:r>
            <w:hyperlink w:history="true" r:id="R3221cccf0fd14a75">
              <w:r>
                <w:rPr>
                  <w:rStyle w:val="Hyperlink"/>
                  <w:color w:val="244061"/>
                </w:rPr>
                <w:t xml:space="preserve">Health</w:t>
              </w:r>
            </w:hyperlink>
            <w:r>
              <w:rPr>
                <w:rStyle w:val="row-content"/>
                <w:color w:val="244061"/>
              </w:rPr>
              <w:t xml:space="preserve">, Superseded 10/12/2009</w:t>
            </w:r>
          </w:p>
          <w:p>
            <w:r>
              <w:br/>
            </w:r>
            <w:r>
              <w:rPr>
                <w:rStyle w:val="row-content"/>
              </w:rPr>
              <w:t xml:space="preserve">See also </w:t>
            </w:r>
            <w:hyperlink w:history="true" r:id="R18ede0168dcb4332">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2d6e67cb82704bb2">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45237836086f4902">
              <w:r>
                <w:rPr>
                  <w:rStyle w:val="Hyperlink"/>
                </w:rPr>
                <w:t xml:space="preserve">Registered health professional—hours worked in non-clinical role </w:t>
              </w:r>
            </w:hyperlink>
          </w:p>
          <w:p>
            <w:pPr>
              <w:spacing w:before="0" w:after="0"/>
            </w:pPr>
            <w:r>
              <w:rPr>
                <w:rStyle w:val="row-content"/>
                <w:color w:val="244061"/>
              </w:rPr>
              <w:t xml:space="preserve">       </w:t>
            </w:r>
            <w:hyperlink w:history="true" r:id="R1aa043ac67d94b89">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1c028900afe947cf">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f8b9a393b2a34d89">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20377c54cac44f1b">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ff02152550fe4911">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dc9083560d4b44fd">
              <w:r>
                <w:rPr>
                  <w:rStyle w:val="Hyperlink"/>
                </w:rPr>
                <w:t xml:space="preserve">Registered health professional—hours worked in public sector, total hours NNN</w:t>
              </w:r>
            </w:hyperlink>
          </w:p>
          <w:p>
            <w:pPr>
              <w:spacing w:before="0" w:after="0"/>
            </w:pPr>
            <w:r>
              <w:rPr>
                <w:rStyle w:val="row-content"/>
                <w:color w:val="244061"/>
              </w:rPr>
              <w:t xml:space="preserve">       </w:t>
            </w:r>
            <w:hyperlink w:history="true" r:id="R90c1a540f7764ed7">
              <w:r>
                <w:rPr>
                  <w:rStyle w:val="Hyperlink"/>
                  <w:color w:val="244061"/>
                </w:rPr>
                <w:t xml:space="preserve">Health</w:t>
              </w:r>
            </w:hyperlink>
            <w:r>
              <w:rPr>
                <w:rStyle w:val="row-content"/>
                <w:color w:val="244061"/>
              </w:rPr>
              <w:t xml:space="preserve">, Standard 10/12/2009</w:t>
            </w:r>
          </w:p>
          <w:p>
            <w:r>
              <w:br/>
            </w:r>
            <w:r>
              <w:rPr>
                <w:rStyle w:val="row-content"/>
              </w:rPr>
              <w:t xml:space="preserve">See also </w:t>
            </w:r>
            <w:hyperlink w:history="true" r:id="R545078d553ac4e38">
              <w:r>
                <w:rPr>
                  <w:rStyle w:val="Hyperlink"/>
                </w:rPr>
                <w:t xml:space="preserve">Work setting hours cluster</w:t>
              </w:r>
            </w:hyperlink>
          </w:p>
          <w:p>
            <w:pPr>
              <w:spacing w:before="0" w:after="0"/>
            </w:pPr>
            <w:r>
              <w:rPr>
                <w:rStyle w:val="row-content"/>
                <w:color w:val="244061"/>
              </w:rPr>
              <w:t xml:space="preserve">       </w:t>
            </w:r>
            <w:hyperlink w:history="true" r:id="R9fe4432066a74d35">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335a556c26444b">
              <w:r>
                <w:rPr>
                  <w:rStyle w:val="Hyperlink"/>
                </w:rPr>
                <w:t xml:space="preserve">Registered chiropractic labour force DSS</w:t>
              </w:r>
            </w:hyperlink>
          </w:p>
          <w:p>
            <w:pPr>
              <w:spacing w:before="0" w:after="0"/>
            </w:pPr>
            <w:r>
              <w:rPr>
                <w:rStyle w:val="row-content"/>
                <w:color w:val="244061"/>
              </w:rPr>
              <w:t xml:space="preserve">       </w:t>
            </w:r>
            <w:hyperlink w:history="true" r:id="Rba0fae197bdd4304">
              <w:r>
                <w:rPr>
                  <w:rStyle w:val="Hyperlink"/>
                  <w:color w:val="244061"/>
                </w:rPr>
                <w:t xml:space="preserve">Health</w:t>
              </w:r>
            </w:hyperlink>
            <w:r>
              <w:rPr>
                <w:rStyle w:val="row-content"/>
                <w:color w:val="244061"/>
              </w:rPr>
              <w:t xml:space="preserve">, Standard 10/12/2009</w:t>
            </w:r>
          </w:p>
          <w:p>
            <w:r>
              <w:br/>
            </w:r>
            <w:hyperlink w:history="true" r:id="R8e981bd392784682">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81310c0007674b4a">
              <w:r>
                <w:rPr>
                  <w:rStyle w:val="Hyperlink"/>
                  <w:color w:val="244061"/>
                </w:rPr>
                <w:t xml:space="preserve">Health</w:t>
              </w:r>
            </w:hyperlink>
            <w:r>
              <w:rPr>
                <w:rStyle w:val="row-content"/>
                <w:color w:val="244061"/>
              </w:rPr>
              <w:t xml:space="preserve">, Standard 10/12/2009</w:t>
            </w:r>
          </w:p>
          <w:p>
            <w:r>
              <w:br/>
            </w:r>
            <w:hyperlink w:history="true" r:id="Rdd87bcc2daa84b1b">
              <w:r>
                <w:rPr>
                  <w:rStyle w:val="Hyperlink"/>
                </w:rPr>
                <w:t xml:space="preserve">Registered medical professional labour force DSS</w:t>
              </w:r>
            </w:hyperlink>
          </w:p>
          <w:p>
            <w:pPr>
              <w:spacing w:before="0" w:after="0"/>
            </w:pPr>
            <w:r>
              <w:rPr>
                <w:rStyle w:val="row-content"/>
                <w:color w:val="244061"/>
              </w:rPr>
              <w:t xml:space="preserve">       </w:t>
            </w:r>
            <w:hyperlink w:history="true" r:id="R158531f354d64957">
              <w:r>
                <w:rPr>
                  <w:rStyle w:val="Hyperlink"/>
                  <w:color w:val="244061"/>
                </w:rPr>
                <w:t xml:space="preserve">Health</w:t>
              </w:r>
            </w:hyperlink>
            <w:r>
              <w:rPr>
                <w:rStyle w:val="row-content"/>
                <w:color w:val="244061"/>
              </w:rPr>
              <w:t xml:space="preserve">, Standard 10/12/2009</w:t>
            </w:r>
          </w:p>
          <w:p>
            <w:r>
              <w:br/>
            </w:r>
            <w:hyperlink w:history="true" r:id="R0ba1869c45004579">
              <w:r>
                <w:rPr>
                  <w:rStyle w:val="Hyperlink"/>
                </w:rPr>
                <w:t xml:space="preserve">Registered midwifery labour force DSS</w:t>
              </w:r>
            </w:hyperlink>
          </w:p>
          <w:p>
            <w:pPr>
              <w:spacing w:before="0" w:after="0"/>
            </w:pPr>
            <w:r>
              <w:rPr>
                <w:rStyle w:val="row-content"/>
                <w:color w:val="244061"/>
              </w:rPr>
              <w:t xml:space="preserve">       </w:t>
            </w:r>
            <w:hyperlink w:history="true" r:id="R2dcce2345c9949ec">
              <w:r>
                <w:rPr>
                  <w:rStyle w:val="Hyperlink"/>
                  <w:color w:val="244061"/>
                </w:rPr>
                <w:t xml:space="preserve">Health</w:t>
              </w:r>
            </w:hyperlink>
            <w:r>
              <w:rPr>
                <w:rStyle w:val="row-content"/>
                <w:color w:val="244061"/>
              </w:rPr>
              <w:t xml:space="preserve">, Standard 10/12/2009</w:t>
            </w:r>
          </w:p>
          <w:p>
            <w:r>
              <w:br/>
            </w:r>
            <w:hyperlink w:history="true" r:id="Re8390cc54aab448a">
              <w:r>
                <w:rPr>
                  <w:rStyle w:val="Hyperlink"/>
                </w:rPr>
                <w:t xml:space="preserve">Registered nursing professional labour force DSS</w:t>
              </w:r>
            </w:hyperlink>
          </w:p>
          <w:p>
            <w:pPr>
              <w:spacing w:before="0" w:after="0"/>
            </w:pPr>
            <w:r>
              <w:rPr>
                <w:rStyle w:val="row-content"/>
                <w:color w:val="244061"/>
              </w:rPr>
              <w:t xml:space="preserve">       </w:t>
            </w:r>
            <w:hyperlink w:history="true" r:id="Rd64f8b68d0864a76">
              <w:r>
                <w:rPr>
                  <w:rStyle w:val="Hyperlink"/>
                  <w:color w:val="244061"/>
                </w:rPr>
                <w:t xml:space="preserve">Health</w:t>
              </w:r>
            </w:hyperlink>
            <w:r>
              <w:rPr>
                <w:rStyle w:val="row-content"/>
                <w:color w:val="244061"/>
              </w:rPr>
              <w:t xml:space="preserve">, Standard 10/12/2009</w:t>
            </w:r>
          </w:p>
          <w:p>
            <w:r>
              <w:br/>
            </w:r>
            <w:hyperlink w:history="true" r:id="Rfec18b6805e14c09">
              <w:r>
                <w:rPr>
                  <w:rStyle w:val="Hyperlink"/>
                </w:rPr>
                <w:t xml:space="preserve">Registered optometry labour force DSS</w:t>
              </w:r>
            </w:hyperlink>
          </w:p>
          <w:p>
            <w:pPr>
              <w:spacing w:before="0" w:after="0"/>
            </w:pPr>
            <w:r>
              <w:rPr>
                <w:rStyle w:val="row-content"/>
                <w:color w:val="244061"/>
              </w:rPr>
              <w:t xml:space="preserve">       </w:t>
            </w:r>
            <w:hyperlink w:history="true" r:id="R17f73850a83f4135">
              <w:r>
                <w:rPr>
                  <w:rStyle w:val="Hyperlink"/>
                  <w:color w:val="244061"/>
                </w:rPr>
                <w:t xml:space="preserve">Health</w:t>
              </w:r>
            </w:hyperlink>
            <w:r>
              <w:rPr>
                <w:rStyle w:val="row-content"/>
                <w:color w:val="244061"/>
              </w:rPr>
              <w:t xml:space="preserve">, Standard 10/12/2009</w:t>
            </w:r>
          </w:p>
          <w:p>
            <w:r>
              <w:br/>
            </w:r>
            <w:hyperlink w:history="true" r:id="R7b91cf47359a4777">
              <w:r>
                <w:rPr>
                  <w:rStyle w:val="Hyperlink"/>
                </w:rPr>
                <w:t xml:space="preserve">Registered osteopathy labour force DSS</w:t>
              </w:r>
            </w:hyperlink>
          </w:p>
          <w:p>
            <w:pPr>
              <w:spacing w:before="0" w:after="0"/>
            </w:pPr>
            <w:r>
              <w:rPr>
                <w:rStyle w:val="row-content"/>
                <w:color w:val="244061"/>
              </w:rPr>
              <w:t xml:space="preserve">       </w:t>
            </w:r>
            <w:hyperlink w:history="true" r:id="R5b1d9f06fbf54696">
              <w:r>
                <w:rPr>
                  <w:rStyle w:val="Hyperlink"/>
                  <w:color w:val="244061"/>
                </w:rPr>
                <w:t xml:space="preserve">Health</w:t>
              </w:r>
            </w:hyperlink>
            <w:r>
              <w:rPr>
                <w:rStyle w:val="row-content"/>
                <w:color w:val="244061"/>
              </w:rPr>
              <w:t xml:space="preserve">, Standard 10/12/2009</w:t>
            </w:r>
          </w:p>
          <w:p>
            <w:r>
              <w:br/>
            </w:r>
            <w:hyperlink w:history="true" r:id="Ra62414c8432f4cf9">
              <w:r>
                <w:rPr>
                  <w:rStyle w:val="Hyperlink"/>
                </w:rPr>
                <w:t xml:space="preserve">Registered pharmacy labour force DSS</w:t>
              </w:r>
            </w:hyperlink>
          </w:p>
          <w:p>
            <w:pPr>
              <w:spacing w:before="0" w:after="0"/>
            </w:pPr>
            <w:r>
              <w:rPr>
                <w:rStyle w:val="row-content"/>
                <w:color w:val="244061"/>
              </w:rPr>
              <w:t xml:space="preserve">       </w:t>
            </w:r>
            <w:hyperlink w:history="true" r:id="R7c2bd8bce18f4c7d">
              <w:r>
                <w:rPr>
                  <w:rStyle w:val="Hyperlink"/>
                  <w:color w:val="244061"/>
                </w:rPr>
                <w:t xml:space="preserve">Health</w:t>
              </w:r>
            </w:hyperlink>
            <w:r>
              <w:rPr>
                <w:rStyle w:val="row-content"/>
                <w:color w:val="244061"/>
              </w:rPr>
              <w:t xml:space="preserve">, Standard 10/12/2009</w:t>
            </w:r>
          </w:p>
          <w:p>
            <w:r>
              <w:br/>
            </w:r>
            <w:hyperlink w:history="true" r:id="R254c81c2fc424b23">
              <w:r>
                <w:rPr>
                  <w:rStyle w:val="Hyperlink"/>
                </w:rPr>
                <w:t xml:space="preserve">Registered physiotherapy labour force DSS</w:t>
              </w:r>
            </w:hyperlink>
          </w:p>
          <w:p>
            <w:pPr>
              <w:spacing w:before="0" w:after="0"/>
            </w:pPr>
            <w:r>
              <w:rPr>
                <w:rStyle w:val="row-content"/>
                <w:color w:val="244061"/>
              </w:rPr>
              <w:t xml:space="preserve">       </w:t>
            </w:r>
            <w:hyperlink w:history="true" r:id="R3e09cda68cc44ed3">
              <w:r>
                <w:rPr>
                  <w:rStyle w:val="Hyperlink"/>
                  <w:color w:val="244061"/>
                </w:rPr>
                <w:t xml:space="preserve">Health</w:t>
              </w:r>
            </w:hyperlink>
            <w:r>
              <w:rPr>
                <w:rStyle w:val="row-content"/>
                <w:color w:val="244061"/>
              </w:rPr>
              <w:t xml:space="preserve">, Standard 10/12/2009</w:t>
            </w:r>
          </w:p>
          <w:p>
            <w:r>
              <w:br/>
            </w:r>
            <w:hyperlink w:history="true" r:id="Ra9d0d167fddd4b09">
              <w:r>
                <w:rPr>
                  <w:rStyle w:val="Hyperlink"/>
                </w:rPr>
                <w:t xml:space="preserve">Registered podiatry labour force DSS</w:t>
              </w:r>
            </w:hyperlink>
          </w:p>
          <w:p>
            <w:pPr>
              <w:spacing w:before="0" w:after="0"/>
            </w:pPr>
            <w:r>
              <w:rPr>
                <w:rStyle w:val="row-content"/>
                <w:color w:val="244061"/>
              </w:rPr>
              <w:t xml:space="preserve">       </w:t>
            </w:r>
            <w:hyperlink w:history="true" r:id="R4e30003b24244277">
              <w:r>
                <w:rPr>
                  <w:rStyle w:val="Hyperlink"/>
                  <w:color w:val="244061"/>
                </w:rPr>
                <w:t xml:space="preserve">Health</w:t>
              </w:r>
            </w:hyperlink>
            <w:r>
              <w:rPr>
                <w:rStyle w:val="row-content"/>
                <w:color w:val="244061"/>
              </w:rPr>
              <w:t xml:space="preserve">, Standard 10/12/2009</w:t>
            </w:r>
          </w:p>
          <w:p>
            <w:r>
              <w:br/>
            </w:r>
            <w:hyperlink w:history="true" r:id="Rcc0ae0f3c28d4e2f">
              <w:r>
                <w:rPr>
                  <w:rStyle w:val="Hyperlink"/>
                </w:rPr>
                <w:t xml:space="preserve">Registered psychology labour force DSS</w:t>
              </w:r>
            </w:hyperlink>
          </w:p>
          <w:p>
            <w:pPr>
              <w:spacing w:before="0" w:after="0"/>
            </w:pPr>
            <w:r>
              <w:rPr>
                <w:rStyle w:val="row-content"/>
                <w:color w:val="244061"/>
              </w:rPr>
              <w:t xml:space="preserve">       </w:t>
            </w:r>
            <w:hyperlink w:history="true" r:id="R3a8f0509ff3e4a3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0a244cb9a3344d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71ac667fb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44cb9a3344d28" /><Relationship Type="http://schemas.openxmlformats.org/officeDocument/2006/relationships/header" Target="/word/header1.xml" Id="Rc22bf39d2ccf4ad2" /><Relationship Type="http://schemas.openxmlformats.org/officeDocument/2006/relationships/settings" Target="/word/settings.xml" Id="Ra97dd546602446d0" /><Relationship Type="http://schemas.openxmlformats.org/officeDocument/2006/relationships/styles" Target="/word/styles.xml" Id="R7da899fe6e6c4518" /><Relationship Type="http://schemas.openxmlformats.org/officeDocument/2006/relationships/hyperlink" Target="https://meteor.aihw.gov.au/RegistrationAuthority/12" TargetMode="External" Id="R9e9bfa2cce8e4f28" /><Relationship Type="http://schemas.openxmlformats.org/officeDocument/2006/relationships/hyperlink" Target="https://meteor.aihw.gov.au/content/375299" TargetMode="External" Id="R8991db6d08ec4d09" /><Relationship Type="http://schemas.openxmlformats.org/officeDocument/2006/relationships/hyperlink" Target="https://meteor.aihw.gov.au/RegistrationAuthority/12" TargetMode="External" Id="R5ae7752a7cf44da3" /><Relationship Type="http://schemas.openxmlformats.org/officeDocument/2006/relationships/hyperlink" Target="https://meteor.aihw.gov.au/content/372858" TargetMode="External" Id="R5a68678d4cd94b62" /><Relationship Type="http://schemas.openxmlformats.org/officeDocument/2006/relationships/hyperlink" Target="https://meteor.aihw.gov.au/content/375155" TargetMode="External" Id="R6c3b4a9febfa4f9b" /><Relationship Type="http://schemas.openxmlformats.org/officeDocument/2006/relationships/hyperlink" Target="https://meteor.aihw.gov.au/content/270719" TargetMode="External" Id="Rd65d5cceeace4a08" /><Relationship Type="http://schemas.openxmlformats.org/officeDocument/2006/relationships/hyperlink" Target="https://meteor.aihw.gov.au/RegistrationAuthority/1" TargetMode="External" Id="Re8bd2f29399840f8" /><Relationship Type="http://schemas.openxmlformats.org/officeDocument/2006/relationships/hyperlink" Target="https://meteor.aihw.gov.au/RegistrationAuthority/16" TargetMode="External" Id="Re51eea261c4e47e8" /><Relationship Type="http://schemas.openxmlformats.org/officeDocument/2006/relationships/hyperlink" Target="https://meteor.aihw.gov.au/RegistrationAuthority/13" TargetMode="External" Id="R9456454684804533" /><Relationship Type="http://schemas.openxmlformats.org/officeDocument/2006/relationships/hyperlink" Target="https://meteor.aihw.gov.au/RegistrationAuthority/12" TargetMode="External" Id="Ref377c23254a4681" /><Relationship Type="http://schemas.openxmlformats.org/officeDocument/2006/relationships/numbering" Target="/word/numbering.xml" Id="R5d824df554ab4dfe" /><Relationship Type="http://schemas.openxmlformats.org/officeDocument/2006/relationships/hyperlink" Target="https://meteor.aihw.gov.au/content/270137" TargetMode="External" Id="Rf1b5ff6d1a444188" /><Relationship Type="http://schemas.openxmlformats.org/officeDocument/2006/relationships/hyperlink" Target="https://meteor.aihw.gov.au/RegistrationAuthority/12" TargetMode="External" Id="R3221cccf0fd14a75" /><Relationship Type="http://schemas.openxmlformats.org/officeDocument/2006/relationships/hyperlink" Target="https://meteor.aihw.gov.au/content/375286" TargetMode="External" Id="R18ede0168dcb4332" /><Relationship Type="http://schemas.openxmlformats.org/officeDocument/2006/relationships/hyperlink" Target="https://meteor.aihw.gov.au/RegistrationAuthority/12" TargetMode="External" Id="R2d6e67cb82704bb2" /><Relationship Type="http://schemas.openxmlformats.org/officeDocument/2006/relationships/hyperlink" Target="https://meteor.aihw.gov.au/content/375303" TargetMode="External" Id="R45237836086f4902" /><Relationship Type="http://schemas.openxmlformats.org/officeDocument/2006/relationships/hyperlink" Target="https://meteor.aihw.gov.au/RegistrationAuthority/12" TargetMode="External" Id="R1aa043ac67d94b89" /><Relationship Type="http://schemas.openxmlformats.org/officeDocument/2006/relationships/hyperlink" Target="https://meteor.aihw.gov.au/content/375305" TargetMode="External" Id="R1c028900afe947cf" /><Relationship Type="http://schemas.openxmlformats.org/officeDocument/2006/relationships/hyperlink" Target="https://meteor.aihw.gov.au/RegistrationAuthority/12" TargetMode="External" Id="Rf8b9a393b2a34d89" /><Relationship Type="http://schemas.openxmlformats.org/officeDocument/2006/relationships/hyperlink" Target="https://meteor.aihw.gov.au/content/382906" TargetMode="External" Id="R20377c54cac44f1b" /><Relationship Type="http://schemas.openxmlformats.org/officeDocument/2006/relationships/hyperlink" Target="https://meteor.aihw.gov.au/RegistrationAuthority/12" TargetMode="External" Id="Rff02152550fe4911" /><Relationship Type="http://schemas.openxmlformats.org/officeDocument/2006/relationships/hyperlink" Target="https://meteor.aihw.gov.au/content/382908" TargetMode="External" Id="Rdc9083560d4b44fd" /><Relationship Type="http://schemas.openxmlformats.org/officeDocument/2006/relationships/hyperlink" Target="https://meteor.aihw.gov.au/RegistrationAuthority/12" TargetMode="External" Id="R90c1a540f7764ed7" /><Relationship Type="http://schemas.openxmlformats.org/officeDocument/2006/relationships/hyperlink" Target="https://meteor.aihw.gov.au/content/375565" TargetMode="External" Id="R545078d553ac4e38" /><Relationship Type="http://schemas.openxmlformats.org/officeDocument/2006/relationships/hyperlink" Target="https://meteor.aihw.gov.au/RegistrationAuthority/12" TargetMode="External" Id="R9fe4432066a74d35" /><Relationship Type="http://schemas.openxmlformats.org/officeDocument/2006/relationships/hyperlink" Target="https://meteor.aihw.gov.au/content/384097" TargetMode="External" Id="R65335a556c26444b" /><Relationship Type="http://schemas.openxmlformats.org/officeDocument/2006/relationships/hyperlink" Target="https://meteor.aihw.gov.au/RegistrationAuthority/12" TargetMode="External" Id="Rba0fae197bdd4304" /><Relationship Type="http://schemas.openxmlformats.org/officeDocument/2006/relationships/hyperlink" Target="https://meteor.aihw.gov.au/content/384102" TargetMode="External" Id="R8e981bd392784682" /><Relationship Type="http://schemas.openxmlformats.org/officeDocument/2006/relationships/hyperlink" Target="https://meteor.aihw.gov.au/RegistrationAuthority/12" TargetMode="External" Id="R81310c0007674b4a" /><Relationship Type="http://schemas.openxmlformats.org/officeDocument/2006/relationships/hyperlink" Target="https://meteor.aihw.gov.au/content/375422" TargetMode="External" Id="Rdd87bcc2daa84b1b" /><Relationship Type="http://schemas.openxmlformats.org/officeDocument/2006/relationships/hyperlink" Target="https://meteor.aihw.gov.au/RegistrationAuthority/12" TargetMode="External" Id="R158531f354d64957" /><Relationship Type="http://schemas.openxmlformats.org/officeDocument/2006/relationships/hyperlink" Target="https://meteor.aihw.gov.au/content/384118" TargetMode="External" Id="R0ba1869c45004579" /><Relationship Type="http://schemas.openxmlformats.org/officeDocument/2006/relationships/hyperlink" Target="https://meteor.aihw.gov.au/RegistrationAuthority/12" TargetMode="External" Id="R2dcce2345c9949ec" /><Relationship Type="http://schemas.openxmlformats.org/officeDocument/2006/relationships/hyperlink" Target="https://meteor.aihw.gov.au/content/384109" TargetMode="External" Id="Re8390cc54aab448a" /><Relationship Type="http://schemas.openxmlformats.org/officeDocument/2006/relationships/hyperlink" Target="https://meteor.aihw.gov.au/RegistrationAuthority/12" TargetMode="External" Id="Rd64f8b68d0864a76" /><Relationship Type="http://schemas.openxmlformats.org/officeDocument/2006/relationships/hyperlink" Target="https://meteor.aihw.gov.au/content/384124" TargetMode="External" Id="Rfec18b6805e14c09" /><Relationship Type="http://schemas.openxmlformats.org/officeDocument/2006/relationships/hyperlink" Target="https://meteor.aihw.gov.au/RegistrationAuthority/12" TargetMode="External" Id="R17f73850a83f4135" /><Relationship Type="http://schemas.openxmlformats.org/officeDocument/2006/relationships/hyperlink" Target="https://meteor.aihw.gov.au/content/384128" TargetMode="External" Id="R7b91cf47359a4777" /><Relationship Type="http://schemas.openxmlformats.org/officeDocument/2006/relationships/hyperlink" Target="https://meteor.aihw.gov.au/RegistrationAuthority/12" TargetMode="External" Id="R5b1d9f06fbf54696" /><Relationship Type="http://schemas.openxmlformats.org/officeDocument/2006/relationships/hyperlink" Target="https://meteor.aihw.gov.au/content/384152" TargetMode="External" Id="Ra62414c8432f4cf9" /><Relationship Type="http://schemas.openxmlformats.org/officeDocument/2006/relationships/hyperlink" Target="https://meteor.aihw.gov.au/RegistrationAuthority/12" TargetMode="External" Id="R7c2bd8bce18f4c7d" /><Relationship Type="http://schemas.openxmlformats.org/officeDocument/2006/relationships/hyperlink" Target="https://meteor.aihw.gov.au/content/384162" TargetMode="External" Id="R254c81c2fc424b23" /><Relationship Type="http://schemas.openxmlformats.org/officeDocument/2006/relationships/hyperlink" Target="https://meteor.aihw.gov.au/RegistrationAuthority/12" TargetMode="External" Id="R3e09cda68cc44ed3" /><Relationship Type="http://schemas.openxmlformats.org/officeDocument/2006/relationships/hyperlink" Target="https://meteor.aihw.gov.au/content/384166" TargetMode="External" Id="Ra9d0d167fddd4b09" /><Relationship Type="http://schemas.openxmlformats.org/officeDocument/2006/relationships/hyperlink" Target="https://meteor.aihw.gov.au/RegistrationAuthority/12" TargetMode="External" Id="R4e30003b24244277" /><Relationship Type="http://schemas.openxmlformats.org/officeDocument/2006/relationships/hyperlink" Target="https://meteor.aihw.gov.au/content/384170" TargetMode="External" Id="Rcc0ae0f3c28d4e2f" /><Relationship Type="http://schemas.openxmlformats.org/officeDocument/2006/relationships/hyperlink" Target="https://meteor.aihw.gov.au/RegistrationAuthority/12" TargetMode="External" Id="R3a8f0509ff3e4a37" /></Relationships>
</file>

<file path=word/_rels/header1.xml.rels>&#65279;<?xml version="1.0" encoding="utf-8"?><Relationships xmlns="http://schemas.openxmlformats.org/package/2006/relationships"><Relationship Type="http://schemas.openxmlformats.org/officeDocument/2006/relationships/image" Target="/media/image.png" Id="R83971ac667fb4a71" /></Relationships>
</file>