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b05ff679d453b" /></Relationships>
</file>

<file path=word/document.xml><?xml version="1.0" encoding="utf-8"?>
<w:document xmlns:r="http://schemas.openxmlformats.org/officeDocument/2006/relationships" xmlns:w="http://schemas.openxmlformats.org/wordprocessingml/2006/main">
  <w:body>
    <w:p>
      <w:pPr>
        <w:pStyle w:val="Title"/>
      </w:pPr>
      <w:r>
        <w:t>Bifurcation lesion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Bifurcation lesion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Bifurcation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bifucation.JPG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ab098b84c364bb1">
        <w:r>
          <w:rPr>
            <w:bdr w:val="single" w:sz="0"/>
          </w:rPr>
          <w:drawing>
            <wp:inline xmlns:wp="http://schemas.openxmlformats.org/drawingml/2006/wordprocessingDrawing" distT="0" distB="0" distL="0" distR="0">
              <wp:extent cx="6343650" cy="4114800"/>
              <wp:effectExtent l="19050" t="0" r="0" b="0"/>
              <wp:docPr id="2" name="Picture 2" descr="">
                <a:hlinkClick xmlns:a="http://schemas.openxmlformats.org/drawingml/2006/main" r:id="R3ab098b84c364bb1" tooltip="Bifurcation les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Bifurcation lesion"/>
                      <pic:cNvPicPr>
                        <a:picLocks noChangeAspect="1" noChangeArrowheads="1"/>
                      </pic:cNvPicPr>
                    </pic:nvPicPr>
                    <pic:blipFill>
                      <a:blip r:embed="R6cb734094f91462e"/>
                      <a:srcRect/>
                      <a:stretch>
                        <a:fillRect/>
                      </a:stretch>
                    </pic:blipFill>
                    <pic:spPr bwMode="auto">
                      <a:xfrm>
                        <a:off x="0" y="0"/>
                        <a:ext cx="6343650" cy="41148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84d3b6d3d7142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99e27c72b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d3b6d3d714222" /><Relationship Type="http://schemas.openxmlformats.org/officeDocument/2006/relationships/header" Target="/word/header1.xml" Id="R48b30c8f648a4068" /><Relationship Type="http://schemas.openxmlformats.org/officeDocument/2006/relationships/settings" Target="/word/settings.xml" Id="R6772c63a977342d9" /><Relationship Type="http://schemas.openxmlformats.org/officeDocument/2006/relationships/styles" Target="/word/styles.xml" Id="R48df7bc468ce4449" /><Relationship Type="http://schemas.openxmlformats.org/officeDocument/2006/relationships/image" Target="/media/image.jpg" Id="R6cb734094f91462e" /><Relationship Type="http://schemas.openxmlformats.org/officeDocument/2006/relationships/hyperlink" Target="https://meteor.aihw.gov.au/content/372004" TargetMode="External" Id="R3ab098b84c364bb1" /></Relationships>
</file>

<file path=word/_rels/header1.xml.rels>&#65279;<?xml version="1.0" encoding="utf-8"?><Relationships xmlns="http://schemas.openxmlformats.org/package/2006/relationships"><Relationship Type="http://schemas.openxmlformats.org/officeDocument/2006/relationships/image" Target="/media/image.png" Id="R1a199e27c72b4c44" /></Relationships>
</file>