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1e975828a547b3" /></Relationships>
</file>

<file path=word/document.xml><?xml version="1.0" encoding="utf-8"?>
<w:document xmlns:r="http://schemas.openxmlformats.org/officeDocument/2006/relationships" xmlns:w="http://schemas.openxmlformats.org/wordprocessingml/2006/main">
  <w:body>
    <w:p>
      <w:pPr>
        <w:pStyle w:val="Title"/>
      </w:pPr>
      <w:r>
        <w:t>Medication type (ATC/DDD) code A[{NN}AA{NN}]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Medication type (ATC/DDD) code A[{NN}AA{NN}]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365463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ffea5207b5415d">
              <w:r>
                <w:rPr>
                  <w:rStyle w:val="Hyperlink"/>
                  <w:color w:val="244061"/>
                </w:rPr>
                <w:t xml:space="preserve">Health</w:t>
              </w:r>
            </w:hyperlink>
            <w:r>
              <w:rPr>
                <w:rStyle w:val="row-content"/>
                <w:color w:val="244061"/>
              </w:rPr>
              <w:t xml:space="preserve">, Standard 25/08/2011</w:t>
            </w:r>
          </w:p>
          <w:p>
            <w:pPr>
              <w:spacing w:before="0" w:after="0"/>
            </w:pPr>
            <w:hyperlink w:history="true" r:id="R12279629f44c4216">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Anatomical, Therapeutic, Chemical Classification System with Defined Daily Doses (ATC/DDD) code set representing the type of medication administered to a person.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88d5d793a844c2c">
              <w:r>
                <w:rPr>
                  <w:rStyle w:val="Hyperlink"/>
                </w:rPr>
                <w:t xml:space="preserve">The Anatomical, Therapeutic, Chemical Classification System with Defined Daily Doses (ATC/DDD)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A[{NN}AA{NN}]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system has been used for statistics since 1975.</w:t>
            </w:r>
          </w:p>
          <w:p>
            <w:pPr>
              <w:spacing w:after="160"/>
            </w:pPr>
            <w:r>
              <w:rPr>
                <w:rStyle w:val="row-content-rich-text"/>
              </w:rPr>
              <w:t xml:space="preserve">Years between revisions - 1</w:t>
            </w:r>
          </w:p>
          <w:p>
            <w:pPr>
              <w:spacing w:after="160"/>
            </w:pPr>
            <w:r>
              <w:rPr>
                <w:rStyle w:val="row-content-rich-text"/>
              </w:rPr>
              <w:t xml:space="preserve">Year of last revision - 2004</w:t>
            </w:r>
          </w:p>
          <w:p>
            <w:pPr/>
            <w:r>
              <w:rPr>
                <w:rStyle w:val="row-content-rich-text"/>
              </w:rPr>
              <w:t xml:space="preserve">Latest revision number - 6 for the Guidelines in the current format, 13 for the Index in the current format.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0ca14efd24f4583">
              <w:r>
                <w:rPr>
                  <w:rStyle w:val="Hyperlink"/>
                </w:rPr>
                <w:t xml:space="preserve">Person—medication type, medication type (ATC/DDD) code A[{NN}AA{NN}]</w:t>
              </w:r>
            </w:hyperlink>
          </w:p>
          <w:p>
            <w:pPr>
              <w:spacing w:before="0" w:after="0"/>
            </w:pPr>
            <w:r>
              <w:rPr>
                <w:rStyle w:val="row-content"/>
                <w:color w:val="244061"/>
              </w:rPr>
              <w:t xml:space="preserve">       </w:t>
            </w:r>
            <w:hyperlink w:history="true" r:id="Rfcb02d6721d547c1">
              <w:r>
                <w:rPr>
                  <w:rStyle w:val="Hyperlink"/>
                  <w:color w:val="244061"/>
                </w:rPr>
                <w:t xml:space="preserve">Health</w:t>
              </w:r>
            </w:hyperlink>
            <w:r>
              <w:rPr>
                <w:rStyle w:val="row-content"/>
                <w:color w:val="244061"/>
              </w:rPr>
              <w:t xml:space="preserve">, Standard 25/08/2011</w:t>
            </w:r>
          </w:p>
          <w:p>
            <w:pPr>
              <w:spacing w:before="0" w:after="0"/>
            </w:pPr>
            <w:r>
              <w:rPr>
                <w:rStyle w:val="row-content"/>
                <w:color w:val="244061"/>
              </w:rPr>
              <w:t xml:space="preserve">       </w:t>
            </w:r>
            <w:hyperlink w:history="true" r:id="R60df309461dd4f7d">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93358058705e43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365463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202a6c443b46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358058705e4327" /><Relationship Type="http://schemas.openxmlformats.org/officeDocument/2006/relationships/header" Target="/word/header1.xml" Id="R3b2c4e35b8de4090" /><Relationship Type="http://schemas.openxmlformats.org/officeDocument/2006/relationships/settings" Target="/word/settings.xml" Id="R6c4379d56c864e47" /><Relationship Type="http://schemas.openxmlformats.org/officeDocument/2006/relationships/styles" Target="/word/styles.xml" Id="R64230253503c4870" /><Relationship Type="http://schemas.openxmlformats.org/officeDocument/2006/relationships/hyperlink" Target="https://meteor.aihw.gov.au/RegistrationAuthority/12" TargetMode="External" Id="R2dffea5207b5415d" /><Relationship Type="http://schemas.openxmlformats.org/officeDocument/2006/relationships/hyperlink" Target="https://meteor.aihw.gov.au/RegistrationAuthority/8" TargetMode="External" Id="R12279629f44c4216" /><Relationship Type="http://schemas.openxmlformats.org/officeDocument/2006/relationships/hyperlink" Target="https://meteor.aihw.gov.au/content/334667" TargetMode="External" Id="Rd88d5d793a844c2c" /><Relationship Type="http://schemas.openxmlformats.org/officeDocument/2006/relationships/hyperlink" Target="https://meteor.aihw.gov.au/content/365469" TargetMode="External" Id="R50ca14efd24f4583" /><Relationship Type="http://schemas.openxmlformats.org/officeDocument/2006/relationships/hyperlink" Target="https://meteor.aihw.gov.au/RegistrationAuthority/12" TargetMode="External" Id="Rfcb02d6721d547c1" /><Relationship Type="http://schemas.openxmlformats.org/officeDocument/2006/relationships/hyperlink" Target="https://meteor.aihw.gov.au/RegistrationAuthority/8" TargetMode="External" Id="R60df309461dd4f7d" /></Relationships>
</file>

<file path=word/_rels/header1.xml.rels>&#65279;<?xml version="1.0" encoding="utf-8"?><Relationships xmlns="http://schemas.openxmlformats.org/package/2006/relationships"><Relationship Type="http://schemas.openxmlformats.org/officeDocument/2006/relationships/image" Target="/media/image.png" Id="R68202a6c443b463c" /></Relationships>
</file>