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533d22f484d94"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c59d6bd4045d8">
              <w:r>
                <w:rPr>
                  <w:rStyle w:val="Hyperlink"/>
                  <w:color w:val="244061"/>
                </w:rPr>
                <w:t xml:space="preserve">Health</w:t>
              </w:r>
            </w:hyperlink>
            <w:r>
              <w:rPr>
                <w:rStyle w:val="row-content"/>
                <w:color w:val="244061"/>
              </w:rPr>
              <w:t xml:space="preserve">, Superseded 25/01/2018</w:t>
            </w:r>
          </w:p>
          <w:p>
            <w:pPr>
              <w:spacing w:before="0" w:after="0"/>
            </w:pPr>
            <w:hyperlink w:history="true" r:id="R42dd6e25c873452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c04ba3823d4e02">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aa806af85a4dc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587b17dff026428b">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7873577b494b24">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cce01b99476441b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b1ad3c7fbe42c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ff30e1da64d5e">
              <w:r>
                <w:rPr>
                  <w:rStyle w:val="Hyperlink"/>
                </w:rPr>
                <w:t xml:space="preserve">Indigenous primary health care DSS 2012-14</w:t>
              </w:r>
            </w:hyperlink>
          </w:p>
          <w:p>
            <w:pPr>
              <w:spacing w:before="0" w:after="0"/>
            </w:pPr>
            <w:r>
              <w:rPr>
                <w:rStyle w:val="row-content"/>
                <w:color w:val="244061"/>
              </w:rPr>
              <w:t xml:space="preserve">       </w:t>
            </w:r>
            <w:hyperlink w:history="true" r:id="R4dfc9ed4acd045b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780d759f6b434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e2922a143a864ba8">
              <w:r>
                <w:rPr>
                  <w:rStyle w:val="Hyperlink"/>
                </w:rPr>
                <w:t xml:space="preserve">Indigenous primary health care DSS 2014-15</w:t>
              </w:r>
            </w:hyperlink>
          </w:p>
          <w:p>
            <w:pPr>
              <w:spacing w:before="0" w:after="0"/>
            </w:pPr>
            <w:r>
              <w:rPr>
                <w:rStyle w:val="row-content"/>
                <w:color w:val="244061"/>
              </w:rPr>
              <w:t xml:space="preserve">       </w:t>
            </w:r>
            <w:hyperlink w:history="true" r:id="R449e9f7d906b47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fec798dce92436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9efb740ed9ac4588">
              <w:r>
                <w:rPr>
                  <w:rStyle w:val="Hyperlink"/>
                </w:rPr>
                <w:t xml:space="preserve">Indigenous primary health care DSS 2015-17</w:t>
              </w:r>
            </w:hyperlink>
          </w:p>
          <w:p>
            <w:pPr>
              <w:spacing w:before="0" w:after="0"/>
            </w:pPr>
            <w:r>
              <w:rPr>
                <w:rStyle w:val="row-content"/>
                <w:color w:val="244061"/>
              </w:rPr>
              <w:t xml:space="preserve">       </w:t>
            </w:r>
            <w:hyperlink w:history="true" r:id="R9d2446f0e99944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96fd53f12e44a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3142697252ea45c9">
              <w:r>
                <w:rPr>
                  <w:rStyle w:val="Hyperlink"/>
                </w:rPr>
                <w:t xml:space="preserve">Prison entrants DSS</w:t>
              </w:r>
            </w:hyperlink>
          </w:p>
          <w:p>
            <w:pPr>
              <w:spacing w:before="0" w:after="0"/>
            </w:pPr>
            <w:r>
              <w:rPr>
                <w:rStyle w:val="row-content"/>
                <w:color w:val="244061"/>
              </w:rPr>
              <w:t xml:space="preserve">       </w:t>
            </w:r>
            <w:hyperlink w:history="true" r:id="R6b520b7cf1494cd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aa5f9a46664f8d">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d0903da61ad94c5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181b1fe94247ee">
              <w:r>
                <w:rPr>
                  <w:rStyle w:val="Hyperlink"/>
                  <w:color w:val="244061"/>
                </w:rPr>
                <w:t xml:space="preserve">Indigenous</w:t>
              </w:r>
            </w:hyperlink>
            <w:r>
              <w:rPr>
                <w:rStyle w:val="row-content"/>
                <w:color w:val="244061"/>
              </w:rPr>
              <w:t xml:space="preserve">, Superseded 21/11/2013</w:t>
            </w:r>
          </w:p>
          <w:p>
            <w:r>
              <w:br/>
            </w:r>
            <w:hyperlink w:history="true" r:id="Ra344566a338947d1">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a9908ff3c64a4a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3cfeefb7c14f6a">
              <w:r>
                <w:rPr>
                  <w:rStyle w:val="Hyperlink"/>
                  <w:color w:val="244061"/>
                </w:rPr>
                <w:t xml:space="preserve">Indigenous</w:t>
              </w:r>
            </w:hyperlink>
            <w:r>
              <w:rPr>
                <w:rStyle w:val="row-content"/>
                <w:color w:val="244061"/>
              </w:rPr>
              <w:t xml:space="preserve">, Superseded 13/03/2015</w:t>
            </w:r>
          </w:p>
          <w:p>
            <w:r>
              <w:br/>
            </w:r>
            <w:hyperlink w:history="true" r:id="Re48213c2fb5841a1">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c6ee0b4811cb4e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304418124347ae">
              <w:r>
                <w:rPr>
                  <w:rStyle w:val="Hyperlink"/>
                  <w:color w:val="244061"/>
                </w:rPr>
                <w:t xml:space="preserve">Indigenous</w:t>
              </w:r>
            </w:hyperlink>
            <w:r>
              <w:rPr>
                <w:rStyle w:val="row-content"/>
                <w:color w:val="244061"/>
              </w:rPr>
              <w:t xml:space="preserve">, Superseded 20/01/2017</w:t>
            </w:r>
          </w:p>
          <w:p>
            <w:r>
              <w:br/>
            </w:r>
            <w:hyperlink w:history="true" r:id="R089169f72d764478">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5e8ae4c3807f4d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ff5e6f869534edd">
              <w:r>
                <w:rPr>
                  <w:rStyle w:val="Hyperlink"/>
                  <w:color w:val="244061"/>
                </w:rPr>
                <w:t xml:space="preserve">Indigenous</w:t>
              </w:r>
            </w:hyperlink>
            <w:r>
              <w:rPr>
                <w:rStyle w:val="row-content"/>
                <w:color w:val="244061"/>
              </w:rPr>
              <w:t xml:space="preserve">, Superseded 27/02/2018</w:t>
            </w:r>
          </w:p>
          <w:p>
            <w:r>
              <w:br/>
            </w:r>
            <w:hyperlink w:history="true" r:id="Rad6310d4e7f24f3a">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6bc941cb63643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5ef0b6a4ce74ea0">
              <w:r>
                <w:rPr>
                  <w:rStyle w:val="Hyperlink"/>
                  <w:color w:val="244061"/>
                </w:rPr>
                <w:t xml:space="preserve">Indigenous</w:t>
              </w:r>
            </w:hyperlink>
            <w:r>
              <w:rPr>
                <w:rStyle w:val="row-content"/>
                <w:color w:val="244061"/>
              </w:rPr>
              <w:t xml:space="preserve">, Superseded 21/11/2013</w:t>
            </w:r>
          </w:p>
          <w:p>
            <w:r>
              <w:br/>
            </w:r>
            <w:hyperlink w:history="true" r:id="Rb830607e37b64555">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5bc28a423788491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d4b862eb0de4b4f">
              <w:r>
                <w:rPr>
                  <w:rStyle w:val="Hyperlink"/>
                  <w:color w:val="244061"/>
                </w:rPr>
                <w:t xml:space="preserve">Indigenous</w:t>
              </w:r>
            </w:hyperlink>
            <w:r>
              <w:rPr>
                <w:rStyle w:val="row-content"/>
                <w:color w:val="244061"/>
              </w:rPr>
              <w:t xml:space="preserve">, Superseded 13/03/2015</w:t>
            </w:r>
          </w:p>
          <w:p>
            <w:r>
              <w:br/>
            </w:r>
            <w:hyperlink w:history="true" r:id="Ra224dbbca72d46f3">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da90e7fbcf684db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70976c6b9f04e90">
              <w:r>
                <w:rPr>
                  <w:rStyle w:val="Hyperlink"/>
                  <w:color w:val="244061"/>
                </w:rPr>
                <w:t xml:space="preserve">Indigenous</w:t>
              </w:r>
            </w:hyperlink>
            <w:r>
              <w:rPr>
                <w:rStyle w:val="row-content"/>
                <w:color w:val="244061"/>
              </w:rPr>
              <w:t xml:space="preserve">, Superseded 20/01/2017</w:t>
            </w:r>
          </w:p>
          <w:p>
            <w:r>
              <w:br/>
            </w:r>
            <w:hyperlink w:history="true" r:id="R03eae397b5274df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e11b9dba8b8b46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531953cee34454">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17d6f8a67cb4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18b2b16c7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6f8a67cb441f3" /><Relationship Type="http://schemas.openxmlformats.org/officeDocument/2006/relationships/header" Target="/word/header1.xml" Id="R3256127b70f64a82" /><Relationship Type="http://schemas.openxmlformats.org/officeDocument/2006/relationships/settings" Target="/word/settings.xml" Id="R0a76223aa6414a06" /><Relationship Type="http://schemas.openxmlformats.org/officeDocument/2006/relationships/styles" Target="/word/styles.xml" Id="Ree13d281cc024e34" /><Relationship Type="http://schemas.openxmlformats.org/officeDocument/2006/relationships/hyperlink" Target="https://meteor.aihw.gov.au/RegistrationAuthority/12" TargetMode="External" Id="R73ac59d6bd4045d8" /><Relationship Type="http://schemas.openxmlformats.org/officeDocument/2006/relationships/hyperlink" Target="https://meteor.aihw.gov.au/RegistrationAuthority/6" TargetMode="External" Id="R42dd6e25c8734522" /><Relationship Type="http://schemas.openxmlformats.org/officeDocument/2006/relationships/hyperlink" Target="https://meteor.aihw.gov.au/content/358915" TargetMode="External" Id="Rdec04ba3823d4e02" /><Relationship Type="http://schemas.openxmlformats.org/officeDocument/2006/relationships/hyperlink" Target="https://meteor.aihw.gov.au/content/301747" TargetMode="External" Id="Re0aa806af85a4dc9" /><Relationship Type="http://schemas.openxmlformats.org/officeDocument/2006/relationships/hyperlink" Target="http://www.health.gov.au/internet/screening/publishing.nsf/Content/papsmear" TargetMode="External" Id="R587b17dff026428b" /><Relationship Type="http://schemas.openxmlformats.org/officeDocument/2006/relationships/hyperlink" Target="https://meteor.aihw.gov.au/content/686938" TargetMode="External" Id="R117873577b494b24" /><Relationship Type="http://schemas.openxmlformats.org/officeDocument/2006/relationships/hyperlink" Target="https://meteor.aihw.gov.au/RegistrationAuthority/12" TargetMode="External" Id="Rcce01b99476441b6" /><Relationship Type="http://schemas.openxmlformats.org/officeDocument/2006/relationships/hyperlink" Target="https://meteor.aihw.gov.au/RegistrationAuthority/6" TargetMode="External" Id="R95b1ad3c7fbe42c3" /><Relationship Type="http://schemas.openxmlformats.org/officeDocument/2006/relationships/hyperlink" Target="https://meteor.aihw.gov.au/content/430629" TargetMode="External" Id="Rf91ff30e1da64d5e" /><Relationship Type="http://schemas.openxmlformats.org/officeDocument/2006/relationships/hyperlink" Target="https://meteor.aihw.gov.au/RegistrationAuthority/12" TargetMode="External" Id="R4dfc9ed4acd045bc" /><Relationship Type="http://schemas.openxmlformats.org/officeDocument/2006/relationships/hyperlink" Target="https://meteor.aihw.gov.au/RegistrationAuthority/6" TargetMode="External" Id="R84780d759f6b4342" /><Relationship Type="http://schemas.openxmlformats.org/officeDocument/2006/relationships/hyperlink" Target="https://meteor.aihw.gov.au/content/504325" TargetMode="External" Id="Re2922a143a864ba8" /><Relationship Type="http://schemas.openxmlformats.org/officeDocument/2006/relationships/hyperlink" Target="https://meteor.aihw.gov.au/RegistrationAuthority/12" TargetMode="External" Id="R449e9f7d906b47e7" /><Relationship Type="http://schemas.openxmlformats.org/officeDocument/2006/relationships/hyperlink" Target="https://meteor.aihw.gov.au/RegistrationAuthority/6" TargetMode="External" Id="R1fec798dce92436a" /><Relationship Type="http://schemas.openxmlformats.org/officeDocument/2006/relationships/hyperlink" Target="https://meteor.aihw.gov.au/content/585036" TargetMode="External" Id="R9efb740ed9ac4588" /><Relationship Type="http://schemas.openxmlformats.org/officeDocument/2006/relationships/hyperlink" Target="https://meteor.aihw.gov.au/RegistrationAuthority/12" TargetMode="External" Id="R9d2446f0e9994484" /><Relationship Type="http://schemas.openxmlformats.org/officeDocument/2006/relationships/hyperlink" Target="https://meteor.aihw.gov.au/RegistrationAuthority/6" TargetMode="External" Id="R2a96fd53f12e44ac" /><Relationship Type="http://schemas.openxmlformats.org/officeDocument/2006/relationships/hyperlink" Target="https://meteor.aihw.gov.au/content/395955" TargetMode="External" Id="R3142697252ea45c9" /><Relationship Type="http://schemas.openxmlformats.org/officeDocument/2006/relationships/hyperlink" Target="https://meteor.aihw.gov.au/RegistrationAuthority/12" TargetMode="External" Id="R6b520b7cf1494cd8" /><Relationship Type="http://schemas.openxmlformats.org/officeDocument/2006/relationships/hyperlink" Target="https://meteor.aihw.gov.au/content/438211" TargetMode="External" Id="Rdbaa5f9a46664f8d" /><Relationship Type="http://schemas.openxmlformats.org/officeDocument/2006/relationships/hyperlink" Target="https://meteor.aihw.gov.au/RegistrationAuthority/12" TargetMode="External" Id="Rd0903da61ad94c55" /><Relationship Type="http://schemas.openxmlformats.org/officeDocument/2006/relationships/hyperlink" Target="https://meteor.aihw.gov.au/RegistrationAuthority/6" TargetMode="External" Id="Rcc181b1fe94247ee" /><Relationship Type="http://schemas.openxmlformats.org/officeDocument/2006/relationships/hyperlink" Target="https://meteor.aihw.gov.au/content/504790" TargetMode="External" Id="Ra344566a338947d1" /><Relationship Type="http://schemas.openxmlformats.org/officeDocument/2006/relationships/hyperlink" Target="https://meteor.aihw.gov.au/RegistrationAuthority/12" TargetMode="External" Id="Ra9908ff3c64a4af8" /><Relationship Type="http://schemas.openxmlformats.org/officeDocument/2006/relationships/hyperlink" Target="https://meteor.aihw.gov.au/RegistrationAuthority/6" TargetMode="External" Id="R803cfeefb7c14f6a" /><Relationship Type="http://schemas.openxmlformats.org/officeDocument/2006/relationships/hyperlink" Target="https://meteor.aihw.gov.au/content/589075" TargetMode="External" Id="Re48213c2fb5841a1" /><Relationship Type="http://schemas.openxmlformats.org/officeDocument/2006/relationships/hyperlink" Target="https://meteor.aihw.gov.au/RegistrationAuthority/12" TargetMode="External" Id="Rc6ee0b4811cb4ec7" /><Relationship Type="http://schemas.openxmlformats.org/officeDocument/2006/relationships/hyperlink" Target="https://meteor.aihw.gov.au/RegistrationAuthority/6" TargetMode="External" Id="R1b304418124347ae" /><Relationship Type="http://schemas.openxmlformats.org/officeDocument/2006/relationships/hyperlink" Target="https://meteor.aihw.gov.au/content/663982" TargetMode="External" Id="R089169f72d764478" /><Relationship Type="http://schemas.openxmlformats.org/officeDocument/2006/relationships/hyperlink" Target="https://meteor.aihw.gov.au/RegistrationAuthority/12" TargetMode="External" Id="R5e8ae4c3807f4d62" /><Relationship Type="http://schemas.openxmlformats.org/officeDocument/2006/relationships/hyperlink" Target="https://meteor.aihw.gov.au/RegistrationAuthority/6" TargetMode="External" Id="R5ff5e6f869534edd" /><Relationship Type="http://schemas.openxmlformats.org/officeDocument/2006/relationships/hyperlink" Target="https://meteor.aihw.gov.au/content/438215" TargetMode="External" Id="Rad6310d4e7f24f3a" /><Relationship Type="http://schemas.openxmlformats.org/officeDocument/2006/relationships/hyperlink" Target="https://meteor.aihw.gov.au/RegistrationAuthority/12" TargetMode="External" Id="Re6bc941cb63643c1" /><Relationship Type="http://schemas.openxmlformats.org/officeDocument/2006/relationships/hyperlink" Target="https://meteor.aihw.gov.au/RegistrationAuthority/6" TargetMode="External" Id="R85ef0b6a4ce74ea0" /><Relationship Type="http://schemas.openxmlformats.org/officeDocument/2006/relationships/hyperlink" Target="https://meteor.aihw.gov.au/content/504793" TargetMode="External" Id="Rb830607e37b64555" /><Relationship Type="http://schemas.openxmlformats.org/officeDocument/2006/relationships/hyperlink" Target="https://meteor.aihw.gov.au/RegistrationAuthority/12" TargetMode="External" Id="R5bc28a423788491f" /><Relationship Type="http://schemas.openxmlformats.org/officeDocument/2006/relationships/hyperlink" Target="https://meteor.aihw.gov.au/RegistrationAuthority/6" TargetMode="External" Id="R5d4b862eb0de4b4f" /><Relationship Type="http://schemas.openxmlformats.org/officeDocument/2006/relationships/hyperlink" Target="https://meteor.aihw.gov.au/content/589077" TargetMode="External" Id="Ra224dbbca72d46f3" /><Relationship Type="http://schemas.openxmlformats.org/officeDocument/2006/relationships/hyperlink" Target="https://meteor.aihw.gov.au/RegistrationAuthority/12" TargetMode="External" Id="Rda90e7fbcf684db6" /><Relationship Type="http://schemas.openxmlformats.org/officeDocument/2006/relationships/hyperlink" Target="https://meteor.aihw.gov.au/RegistrationAuthority/6" TargetMode="External" Id="Ra70976c6b9f04e90" /><Relationship Type="http://schemas.openxmlformats.org/officeDocument/2006/relationships/hyperlink" Target="https://meteor.aihw.gov.au/content/663984" TargetMode="External" Id="R03eae397b5274dff" /><Relationship Type="http://schemas.openxmlformats.org/officeDocument/2006/relationships/hyperlink" Target="https://meteor.aihw.gov.au/RegistrationAuthority/12" TargetMode="External" Id="Re11b9dba8b8b4655" /><Relationship Type="http://schemas.openxmlformats.org/officeDocument/2006/relationships/hyperlink" Target="https://meteor.aihw.gov.au/RegistrationAuthority/6" TargetMode="External" Id="R34531953cee34454" /></Relationships>
</file>

<file path=word/_rels/header1.xml.rels>&#65279;<?xml version="1.0" encoding="utf-8"?><Relationships xmlns="http://schemas.openxmlformats.org/package/2006/relationships"><Relationship Type="http://schemas.openxmlformats.org/officeDocument/2006/relationships/image" Target="/media/image.png" Id="R8e718b2b16c749a7" /></Relationships>
</file>