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32ab8900a488f" /></Relationships>
</file>

<file path=word/document.xml><?xml version="1.0" encoding="utf-8"?>
<w:document xmlns:r="http://schemas.openxmlformats.org/officeDocument/2006/relationships" xmlns:w="http://schemas.openxmlformats.org/wordprocessingml/2006/main">
  <w:body>
    <w:p>
      <w:pPr>
        <w:pStyle w:val="Title"/>
      </w:pPr>
      <w:r>
        <w:t>Person—troponin assay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assay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assay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52235945a499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troponin assay (I or T) used to assess the person's troponin levels,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09a5488a3b44a9">
              <w:r>
                <w:rPr>
                  <w:rStyle w:val="Hyperlink"/>
                </w:rPr>
                <w:t xml:space="preserve">Person—troponin assay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220d0f07ca4aa8">
              <w:r>
                <w:rPr>
                  <w:rStyle w:val="Hyperlink"/>
                </w:rPr>
                <w:t xml:space="preserve">Troponin assay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Cardiac troponin T (cTnT)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troponin I (cTnI)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720de546a048c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d730aea09749b9">
              <w:r>
                <w:rPr>
                  <w:rStyle w:val="Hyperlink"/>
                </w:rPr>
                <w:t xml:space="preserve">Person—troponin assay type, code N</w:t>
              </w:r>
            </w:hyperlink>
          </w:p>
          <w:p>
            <w:pPr>
              <w:spacing w:before="0" w:after="0"/>
            </w:pPr>
            <w:r>
              <w:rPr>
                <w:rStyle w:val="row-content"/>
                <w:color w:val="244061"/>
              </w:rPr>
              <w:t xml:space="preserve">       </w:t>
            </w:r>
            <w:hyperlink w:history="true" r:id="R12188ce0ced240f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23261290104407">
              <w:r>
                <w:rPr>
                  <w:rStyle w:val="Hyperlink"/>
                </w:rPr>
                <w:t xml:space="preserve">Acute coronary syndrome (clinical) DSS</w:t>
              </w:r>
            </w:hyperlink>
          </w:p>
          <w:p>
            <w:pPr>
              <w:spacing w:before="0" w:after="0"/>
            </w:pPr>
            <w:r>
              <w:rPr>
                <w:rStyle w:val="row-content"/>
                <w:color w:val="244061"/>
              </w:rPr>
              <w:t xml:space="preserve">       </w:t>
            </w:r>
            <w:hyperlink w:history="true" r:id="R1f9a4507d41741fc">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hyperlink w:history="true" r:id="R99abff35a1594337">
              <w:r>
                <w:rPr>
                  <w:rStyle w:val="Hyperlink"/>
                </w:rPr>
                <w:t xml:space="preserve">Acute coronary syndrome (clinical) DSS</w:t>
              </w:r>
            </w:hyperlink>
          </w:p>
          <w:p>
            <w:pPr>
              <w:spacing w:before="0" w:after="0"/>
            </w:pPr>
            <w:r>
              <w:rPr>
                <w:rStyle w:val="row-content"/>
                <w:color w:val="244061"/>
              </w:rPr>
              <w:t xml:space="preserve">       </w:t>
            </w:r>
            <w:hyperlink w:history="true" r:id="Ra6b5c02e0b3d4f32">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hyperlink w:history="true" r:id="R389758f38f30424a">
              <w:r>
                <w:rPr>
                  <w:rStyle w:val="Hyperlink"/>
                </w:rPr>
                <w:t xml:space="preserve">Acute coronary syndrome (clinical) NBPDS 2013-</w:t>
              </w:r>
            </w:hyperlink>
          </w:p>
          <w:p>
            <w:pPr>
              <w:spacing w:before="0" w:after="0"/>
            </w:pPr>
            <w:r>
              <w:rPr>
                <w:rStyle w:val="row-content"/>
                <w:color w:val="244061"/>
              </w:rPr>
              <w:t xml:space="preserve">       </w:t>
            </w:r>
            <w:hyperlink w:history="true" r:id="R1f4eb06d75334f9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p>
        </w:tc>
      </w:tr>
    </w:tbl>
    <w:p/>
    <w:tbl>
      <w:tblPr>
        <w:tblStyle w:val="TableGrid"/>
        <w:tblW w:w="0" w:type="auto"/>
      </w:tblPr>
    </w:tbl>
    <w:p>
      <w:r>
        <w:br/>
      </w:r>
    </w:p>
    <w:sectPr>
      <w:footerReference xmlns:r="http://schemas.openxmlformats.org/officeDocument/2006/relationships" w:type="default" r:id="Rb0bc71843198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7e402f541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c71843198497b" /><Relationship Type="http://schemas.openxmlformats.org/officeDocument/2006/relationships/header" Target="/word/header1.xml" Id="R447682b0af674118" /><Relationship Type="http://schemas.openxmlformats.org/officeDocument/2006/relationships/settings" Target="/word/settings.xml" Id="R12ba9952ab884504" /><Relationship Type="http://schemas.openxmlformats.org/officeDocument/2006/relationships/styles" Target="/word/styles.xml" Id="R3d99ebd949104894" /><Relationship Type="http://schemas.openxmlformats.org/officeDocument/2006/relationships/hyperlink" Target="https://meteor.aihw.gov.au/RegistrationAuthority/12" TargetMode="External" Id="Rc5152235945a4997" /><Relationship Type="http://schemas.openxmlformats.org/officeDocument/2006/relationships/hyperlink" Target="https://meteor.aihw.gov.au/content/285219" TargetMode="External" Id="R0e09a5488a3b44a9" /><Relationship Type="http://schemas.openxmlformats.org/officeDocument/2006/relationships/hyperlink" Target="https://meteor.aihw.gov.au/content/356931" TargetMode="External" Id="Rb7220d0f07ca4aa8" /><Relationship Type="http://schemas.openxmlformats.org/officeDocument/2006/relationships/hyperlink" Target="https://meteor.aihw.gov.au/content/312806" TargetMode="External" Id="Re7720de546a048c6" /><Relationship Type="http://schemas.openxmlformats.org/officeDocument/2006/relationships/hyperlink" Target="https://meteor.aihw.gov.au/content/285225" TargetMode="External" Id="Rf7d730aea09749b9" /><Relationship Type="http://schemas.openxmlformats.org/officeDocument/2006/relationships/hyperlink" Target="https://meteor.aihw.gov.au/RegistrationAuthority/12" TargetMode="External" Id="R12188ce0ced240fc" /><Relationship Type="http://schemas.openxmlformats.org/officeDocument/2006/relationships/hyperlink" Target="https://meteor.aihw.gov.au/content/372930" TargetMode="External" Id="R9923261290104407" /><Relationship Type="http://schemas.openxmlformats.org/officeDocument/2006/relationships/hyperlink" Target="https://meteor.aihw.gov.au/RegistrationAuthority/12" TargetMode="External" Id="R1f9a4507d41741fc" /><Relationship Type="http://schemas.openxmlformats.org/officeDocument/2006/relationships/hyperlink" Target="https://meteor.aihw.gov.au/content/482119" TargetMode="External" Id="R99abff35a1594337" /><Relationship Type="http://schemas.openxmlformats.org/officeDocument/2006/relationships/hyperlink" Target="https://meteor.aihw.gov.au/RegistrationAuthority/12" TargetMode="External" Id="Ra6b5c02e0b3d4f32" /><Relationship Type="http://schemas.openxmlformats.org/officeDocument/2006/relationships/hyperlink" Target="https://meteor.aihw.gov.au/content/523140" TargetMode="External" Id="R389758f38f30424a" /><Relationship Type="http://schemas.openxmlformats.org/officeDocument/2006/relationships/hyperlink" Target="https://meteor.aihw.gov.au/RegistrationAuthority/12" TargetMode="External" Id="R1f4eb06d75334f93" /></Relationships>
</file>

<file path=word/_rels/header1.xml.rels>&#65279;<?xml version="1.0" encoding="utf-8"?><Relationships xmlns="http://schemas.openxmlformats.org/package/2006/relationships"><Relationship Type="http://schemas.openxmlformats.org/officeDocument/2006/relationships/image" Target="/media/image.png" Id="R8887e402f5414aa0" /></Relationships>
</file>