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d7933bf414070" /></Relationships>
</file>

<file path=word/document.xml><?xml version="1.0" encoding="utf-8"?>
<w:document xmlns:r="http://schemas.openxmlformats.org/officeDocument/2006/relationships" xmlns:w="http://schemas.openxmlformats.org/wordprocessingml/2006/main">
  <w:body>
    <w:p>
      <w:pPr>
        <w:pStyle w:val="Title"/>
      </w:pPr>
      <w:r>
        <w:t>Ambulatory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b16990385e4ee4">
              <w:r>
                <w:rPr>
                  <w:rStyle w:val="Hyperlink"/>
                  <w:color w:val="244061"/>
                </w:rPr>
                <w:t xml:space="preserve">Health</w:t>
              </w:r>
            </w:hyperlink>
            <w:r>
              <w:rPr>
                <w:rStyle w:val="row-content"/>
                <w:color w:val="244061"/>
              </w:rPr>
              <w:t xml:space="preserve">, Superseded 16/01/2020</w:t>
            </w:r>
          </w:p>
          <w:p>
            <w:pPr>
              <w:spacing w:before="0" w:after="0"/>
            </w:pPr>
            <w:hyperlink w:history="true" r:id="R84a00b6943e6450b">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provided to hospital patients who are not admitted to the hospital, such as patients of </w:t>
            </w:r>
            <w:hyperlink w:tooltip="An emergency department provides triage, assessment, care and/or treatment for patients suffering from medical condition/s and/or injury." w:history="true" r:id="R451c47970962487e">
              <w:r>
                <w:rPr>
                  <w:rStyle w:val="Hyperlink"/>
                  <w:b/>
                </w:rPr>
                <w:t xml:space="preserve">emergency departments </w:t>
              </w:r>
            </w:hyperlink>
            <w:r>
              <w:rPr>
                <w:rStyle w:val="row-content-rich-text"/>
              </w:rPr>
              <w:t xml:space="preserve">and </w:t>
            </w:r>
            <w:hyperlink w:tooltip="An examination, consultation, treatment or other service provided in an outpatient setting in a specialty unit or under an organisational arrangement administered by a hospital." w:history="true" r:id="Rb434f2ae31244124">
              <w:r>
                <w:rPr>
                  <w:rStyle w:val="Hyperlink"/>
                  <w:b/>
                </w:rPr>
                <w:t xml:space="preserve">outpatient clinics</w:t>
              </w:r>
            </w:hyperlink>
            <w:r>
              <w:rPr>
                <w:rStyle w:val="row-content-rich-text"/>
              </w:rPr>
              <w:t xml:space="preserve">. The term is also used to refer to care provided to patients of community-based (non-hospital) health-care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2007. Mental health services in Australia 2004–05. AIHW cat. no. HSE 47. Canberra: AIHW (Mental Health Series no.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e870a1e61c40cb">
              <w:r>
                <w:rPr>
                  <w:rStyle w:val="Hyperlink"/>
                </w:rPr>
                <w:t xml:space="preserve">Ambulatory care</w:t>
              </w:r>
            </w:hyperlink>
          </w:p>
          <w:p>
            <w:pPr>
              <w:spacing w:before="0" w:after="0"/>
            </w:pPr>
            <w:r>
              <w:rPr>
                <w:rStyle w:val="row-content"/>
                <w:color w:val="244061"/>
              </w:rPr>
              <w:t xml:space="preserve">       </w:t>
            </w:r>
            <w:hyperlink w:history="true" r:id="R965a4dec14ee40a9">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b7aaed5684144b2">
              <w:r>
                <w:rPr>
                  <w:rStyle w:val="Hyperlink"/>
                </w:rPr>
                <w:t xml:space="preserve">Activity based funding: Mental health care DSS 2015-16</w:t>
              </w:r>
            </w:hyperlink>
          </w:p>
          <w:p>
            <w:pPr>
              <w:spacing w:before="0" w:after="0"/>
            </w:pPr>
            <w:r>
              <w:rPr>
                <w:rStyle w:val="row-content"/>
                <w:color w:val="244061"/>
              </w:rPr>
              <w:t xml:space="preserve">       </w:t>
            </w:r>
            <w:hyperlink w:history="true" r:id="Rb3c97fe0f7104b19">
              <w:r>
                <w:rPr>
                  <w:rStyle w:val="Hyperlink"/>
                  <w:color w:val="244061"/>
                </w:rPr>
                <w:t xml:space="preserve">Independent Hospital Pricing Authority</w:t>
              </w:r>
            </w:hyperlink>
            <w:r>
              <w:rPr>
                <w:rStyle w:val="row-content"/>
                <w:color w:val="244061"/>
              </w:rPr>
              <w:t xml:space="preserve">, Superseded 16/03/2016</w:t>
            </w:r>
          </w:p>
          <w:p>
            <w:r>
              <w:br/>
            </w:r>
            <w:hyperlink w:history="true" r:id="R54482031aa2c4c12">
              <w:r>
                <w:rPr>
                  <w:rStyle w:val="Hyperlink"/>
                </w:rPr>
                <w:t xml:space="preserve">Activity based funding: Mental health care DSS 2016-17</w:t>
              </w:r>
            </w:hyperlink>
          </w:p>
          <w:p>
            <w:pPr>
              <w:spacing w:before="0" w:after="0"/>
            </w:pPr>
            <w:r>
              <w:rPr>
                <w:rStyle w:val="row-content"/>
                <w:color w:val="244061"/>
              </w:rPr>
              <w:t xml:space="preserve">       </w:t>
            </w:r>
            <w:hyperlink w:history="true" r:id="R6e1ca894ee0a426f">
              <w:r>
                <w:rPr>
                  <w:rStyle w:val="Hyperlink"/>
                  <w:color w:val="244061"/>
                </w:rPr>
                <w:t xml:space="preserve">Independent Hospital Pricing Authority</w:t>
              </w:r>
            </w:hyperlink>
            <w:r>
              <w:rPr>
                <w:rStyle w:val="row-content"/>
                <w:color w:val="244061"/>
              </w:rPr>
              <w:t xml:space="preserve">, Superseded 28/02/2017</w:t>
            </w:r>
          </w:p>
          <w:p>
            <w:r>
              <w:br/>
            </w:r>
            <w:hyperlink w:history="true" r:id="Rac52de1a2eea4f12">
              <w:r>
                <w:rPr>
                  <w:rStyle w:val="Hyperlink"/>
                </w:rPr>
                <w:t xml:space="preserve">Activity based funding: Mental health care NBEDS 2017-18</w:t>
              </w:r>
            </w:hyperlink>
          </w:p>
          <w:p>
            <w:pPr>
              <w:spacing w:before="0" w:after="0"/>
            </w:pPr>
            <w:r>
              <w:rPr>
                <w:rStyle w:val="row-content"/>
                <w:color w:val="244061"/>
              </w:rPr>
              <w:t xml:space="preserve">       </w:t>
            </w:r>
            <w:hyperlink w:history="true" r:id="Rc26b3e1b41ec4473">
              <w:r>
                <w:rPr>
                  <w:rStyle w:val="Hyperlink"/>
                  <w:color w:val="244061"/>
                </w:rPr>
                <w:t xml:space="preserve">Health</w:t>
              </w:r>
            </w:hyperlink>
            <w:r>
              <w:rPr>
                <w:rStyle w:val="row-content"/>
                <w:color w:val="244061"/>
              </w:rPr>
              <w:t xml:space="preserve">, Superseded 25/01/2018</w:t>
            </w:r>
          </w:p>
          <w:p>
            <w:r>
              <w:br/>
            </w:r>
            <w:hyperlink w:history="true" r:id="Rec76ea20f92741c9">
              <w:r>
                <w:rPr>
                  <w:rStyle w:val="Hyperlink"/>
                </w:rPr>
                <w:t xml:space="preserve">Activity based funding: Mental health care NBEDS 2018-19</w:t>
              </w:r>
            </w:hyperlink>
          </w:p>
          <w:p>
            <w:pPr>
              <w:spacing w:before="0" w:after="0"/>
            </w:pPr>
            <w:r>
              <w:rPr>
                <w:rStyle w:val="row-content"/>
                <w:color w:val="244061"/>
              </w:rPr>
              <w:t xml:space="preserve">       </w:t>
            </w:r>
            <w:hyperlink w:history="true" r:id="R2e88cdb4d9ec4e9a">
              <w:r>
                <w:rPr>
                  <w:rStyle w:val="Hyperlink"/>
                  <w:color w:val="244061"/>
                </w:rPr>
                <w:t xml:space="preserve">Health</w:t>
              </w:r>
            </w:hyperlink>
            <w:r>
              <w:rPr>
                <w:rStyle w:val="row-content"/>
                <w:color w:val="244061"/>
              </w:rPr>
              <w:t xml:space="preserve">, Superseded 12/12/2018</w:t>
            </w:r>
          </w:p>
          <w:p>
            <w:r>
              <w:br/>
            </w:r>
            <w:hyperlink w:history="true" r:id="R6a5a9f24a7fd4367">
              <w:r>
                <w:rPr>
                  <w:rStyle w:val="Hyperlink"/>
                </w:rPr>
                <w:t xml:space="preserve">Activity based funding: Mental health care NBEDS 2019-20</w:t>
              </w:r>
            </w:hyperlink>
          </w:p>
          <w:p>
            <w:pPr>
              <w:spacing w:before="0" w:after="0"/>
            </w:pPr>
            <w:r>
              <w:rPr>
                <w:rStyle w:val="row-content"/>
                <w:color w:val="244061"/>
              </w:rPr>
              <w:t xml:space="preserve">       </w:t>
            </w:r>
            <w:hyperlink w:history="true" r:id="Rfb096472bd724737">
              <w:r>
                <w:rPr>
                  <w:rStyle w:val="Hyperlink"/>
                  <w:color w:val="244061"/>
                </w:rPr>
                <w:t xml:space="preserve">Health</w:t>
              </w:r>
            </w:hyperlink>
            <w:r>
              <w:rPr>
                <w:rStyle w:val="row-content"/>
                <w:color w:val="244061"/>
              </w:rPr>
              <w:t xml:space="preserve">, Superseded 17/01/2020</w:t>
            </w:r>
          </w:p>
          <w:p>
            <w:r>
              <w:br/>
            </w:r>
            <w:hyperlink w:history="true" r:id="R95a7b772e7684d66">
              <w:r>
                <w:rPr>
                  <w:rStyle w:val="Hyperlink"/>
                </w:rPr>
                <w:t xml:space="preserve">Ambulatory service unit name</w:t>
              </w:r>
            </w:hyperlink>
          </w:p>
          <w:p>
            <w:pPr>
              <w:spacing w:before="0" w:after="0"/>
            </w:pPr>
            <w:r>
              <w:rPr>
                <w:rStyle w:val="row-content"/>
                <w:color w:val="244061"/>
              </w:rPr>
              <w:t xml:space="preserve">       </w:t>
            </w:r>
            <w:hyperlink w:history="true" r:id="Reb854123f92743f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99831915b534be1">
              <w:r>
                <w:rPr>
                  <w:rStyle w:val="Hyperlink"/>
                  <w:color w:val="244061"/>
                </w:rPr>
                <w:t xml:space="preserve">Independent Hospital Pricing Authority</w:t>
              </w:r>
            </w:hyperlink>
            <w:r>
              <w:rPr>
                <w:rStyle w:val="row-content"/>
                <w:color w:val="244061"/>
              </w:rPr>
              <w:t xml:space="preserve">, Qualified 23/11/2015</w:t>
            </w:r>
          </w:p>
          <w:p>
            <w:r>
              <w:br/>
            </w:r>
            <w:hyperlink w:history="true" r:id="Rc27b887457304516">
              <w:r>
                <w:rPr>
                  <w:rStyle w:val="Hyperlink"/>
                </w:rPr>
                <w:t xml:space="preserve">Community mental health care NMDS 2014-15</w:t>
              </w:r>
            </w:hyperlink>
          </w:p>
          <w:p>
            <w:pPr>
              <w:spacing w:before="0" w:after="0"/>
            </w:pPr>
            <w:r>
              <w:rPr>
                <w:rStyle w:val="row-content"/>
                <w:color w:val="244061"/>
              </w:rPr>
              <w:t xml:space="preserve">       </w:t>
            </w:r>
            <w:hyperlink w:history="true" r:id="R279d1a05f7b94a48">
              <w:r>
                <w:rPr>
                  <w:rStyle w:val="Hyperlink"/>
                  <w:color w:val="244061"/>
                </w:rPr>
                <w:t xml:space="preserve">Health</w:t>
              </w:r>
            </w:hyperlink>
            <w:r>
              <w:rPr>
                <w:rStyle w:val="row-content"/>
                <w:color w:val="244061"/>
              </w:rPr>
              <w:t xml:space="preserve">, Superseded 13/11/2014</w:t>
            </w:r>
          </w:p>
          <w:p>
            <w:r>
              <w:br/>
            </w:r>
            <w:hyperlink w:history="true" r:id="R84e3c336180b4a79">
              <w:r>
                <w:rPr>
                  <w:rStyle w:val="Hyperlink"/>
                </w:rPr>
                <w:t xml:space="preserve">Community mental health care NMDS 2015-16</w:t>
              </w:r>
            </w:hyperlink>
          </w:p>
          <w:p>
            <w:pPr>
              <w:spacing w:before="0" w:after="0"/>
            </w:pPr>
            <w:r>
              <w:rPr>
                <w:rStyle w:val="row-content"/>
                <w:color w:val="244061"/>
              </w:rPr>
              <w:t xml:space="preserve">       </w:t>
            </w:r>
            <w:hyperlink w:history="true" r:id="Rfe0981a2d34947d1">
              <w:r>
                <w:rPr>
                  <w:rStyle w:val="Hyperlink"/>
                  <w:color w:val="244061"/>
                </w:rPr>
                <w:t xml:space="preserve">Health</w:t>
              </w:r>
            </w:hyperlink>
            <w:r>
              <w:rPr>
                <w:rStyle w:val="row-content"/>
                <w:color w:val="244061"/>
              </w:rPr>
              <w:t xml:space="preserve">, Superseded 04/09/2015</w:t>
            </w:r>
          </w:p>
          <w:p>
            <w:r>
              <w:br/>
            </w:r>
            <w:hyperlink w:history="true" r:id="R78e616f68f0347ca">
              <w:r>
                <w:rPr>
                  <w:rStyle w:val="Hyperlink"/>
                </w:rPr>
                <w:t xml:space="preserve">Community mental health care NMDS 2016-17</w:t>
              </w:r>
            </w:hyperlink>
          </w:p>
          <w:p>
            <w:pPr>
              <w:spacing w:before="0" w:after="0"/>
            </w:pPr>
            <w:r>
              <w:rPr>
                <w:rStyle w:val="row-content"/>
                <w:color w:val="244061"/>
              </w:rPr>
              <w:t xml:space="preserve">       </w:t>
            </w:r>
            <w:hyperlink w:history="true" r:id="R6933a23afa6646ef">
              <w:r>
                <w:rPr>
                  <w:rStyle w:val="Hyperlink"/>
                  <w:color w:val="244061"/>
                </w:rPr>
                <w:t xml:space="preserve">Health</w:t>
              </w:r>
            </w:hyperlink>
            <w:r>
              <w:rPr>
                <w:rStyle w:val="row-content"/>
                <w:color w:val="244061"/>
              </w:rPr>
              <w:t xml:space="preserve">, Superseded 17/08/2017</w:t>
            </w:r>
          </w:p>
          <w:p>
            <w:r>
              <w:br/>
            </w:r>
            <w:hyperlink w:history="true" r:id="R403032710d9e43ef">
              <w:r>
                <w:rPr>
                  <w:rStyle w:val="Hyperlink"/>
                </w:rPr>
                <w:t xml:space="preserve">Community mental health care NMDS 2017–18</w:t>
              </w:r>
            </w:hyperlink>
          </w:p>
          <w:p>
            <w:pPr>
              <w:spacing w:before="0" w:after="0"/>
            </w:pPr>
            <w:r>
              <w:rPr>
                <w:rStyle w:val="row-content"/>
                <w:color w:val="244061"/>
              </w:rPr>
              <w:t xml:space="preserve">       </w:t>
            </w:r>
            <w:hyperlink w:history="true" r:id="R21005ab0c6f24cfc">
              <w:r>
                <w:rPr>
                  <w:rStyle w:val="Hyperlink"/>
                  <w:color w:val="244061"/>
                </w:rPr>
                <w:t xml:space="preserve">Health</w:t>
              </w:r>
            </w:hyperlink>
            <w:r>
              <w:rPr>
                <w:rStyle w:val="row-content"/>
                <w:color w:val="244061"/>
              </w:rPr>
              <w:t xml:space="preserve">, Superseded 25/01/2018</w:t>
            </w:r>
          </w:p>
          <w:p>
            <w:r>
              <w:br/>
            </w:r>
            <w:hyperlink w:history="true" r:id="Rc58a53ddc7a146de">
              <w:r>
                <w:rPr>
                  <w:rStyle w:val="Hyperlink"/>
                </w:rPr>
                <w:t xml:space="preserve">Community mental health care NMDS 2018–19</w:t>
              </w:r>
            </w:hyperlink>
          </w:p>
          <w:p>
            <w:pPr>
              <w:spacing w:before="0" w:after="0"/>
            </w:pPr>
            <w:r>
              <w:rPr>
                <w:rStyle w:val="row-content"/>
                <w:color w:val="244061"/>
              </w:rPr>
              <w:t xml:space="preserve">       </w:t>
            </w:r>
            <w:hyperlink w:history="true" r:id="Ra1e48c0e3e37416f">
              <w:r>
                <w:rPr>
                  <w:rStyle w:val="Hyperlink"/>
                  <w:color w:val="244061"/>
                </w:rPr>
                <w:t xml:space="preserve">Health</w:t>
              </w:r>
            </w:hyperlink>
            <w:r>
              <w:rPr>
                <w:rStyle w:val="row-content"/>
                <w:color w:val="244061"/>
              </w:rPr>
              <w:t xml:space="preserve">, Superseded 12/12/2018</w:t>
            </w:r>
          </w:p>
          <w:p>
            <w:r>
              <w:br/>
            </w:r>
            <w:hyperlink w:history="true" r:id="R53db6b34c04a46ce">
              <w:r>
                <w:rPr>
                  <w:rStyle w:val="Hyperlink"/>
                </w:rPr>
                <w:t xml:space="preserve">Community mental health care NMDS 2019–20</w:t>
              </w:r>
            </w:hyperlink>
          </w:p>
          <w:p>
            <w:pPr>
              <w:spacing w:before="0" w:after="0"/>
            </w:pPr>
            <w:r>
              <w:rPr>
                <w:rStyle w:val="row-content"/>
                <w:color w:val="244061"/>
              </w:rPr>
              <w:t xml:space="preserve">       </w:t>
            </w:r>
            <w:hyperlink w:history="true" r:id="Rc88a5b37704f4944">
              <w:r>
                <w:rPr>
                  <w:rStyle w:val="Hyperlink"/>
                  <w:color w:val="244061"/>
                </w:rPr>
                <w:t xml:space="preserve">Health</w:t>
              </w:r>
            </w:hyperlink>
            <w:r>
              <w:rPr>
                <w:rStyle w:val="row-content"/>
                <w:color w:val="244061"/>
              </w:rPr>
              <w:t xml:space="preserve">, Superseded 16/01/2020</w:t>
            </w:r>
          </w:p>
          <w:p>
            <w:r>
              <w:br/>
            </w:r>
            <w:hyperlink w:history="true" r:id="R4492e14052d74c1a">
              <w:r>
                <w:rPr>
                  <w:rStyle w:val="Hyperlink"/>
                </w:rPr>
                <w:t xml:space="preserve">Government health expenditure NMDS 2014-</w:t>
              </w:r>
            </w:hyperlink>
          </w:p>
          <w:p>
            <w:pPr>
              <w:spacing w:before="0" w:after="0"/>
            </w:pPr>
            <w:r>
              <w:rPr>
                <w:rStyle w:val="row-content"/>
                <w:color w:val="244061"/>
              </w:rPr>
              <w:t xml:space="preserve">       </w:t>
            </w:r>
            <w:hyperlink w:history="true" r:id="R9ed49e739fbd4b2f">
              <w:r>
                <w:rPr>
                  <w:rStyle w:val="Hyperlink"/>
                  <w:color w:val="244061"/>
                </w:rPr>
                <w:t xml:space="preserve">Health</w:t>
              </w:r>
            </w:hyperlink>
            <w:r>
              <w:rPr>
                <w:rStyle w:val="row-content"/>
                <w:color w:val="244061"/>
              </w:rPr>
              <w:t xml:space="preserve">, Standard 04/12/2013</w:t>
            </w:r>
          </w:p>
          <w:p>
            <w:r>
              <w:br/>
            </w:r>
            <w:hyperlink w:history="true" r:id="Rfa8edbf730af4fb5">
              <w:r>
                <w:rPr>
                  <w:rStyle w:val="Hyperlink"/>
                </w:rPr>
                <w:t xml:space="preserve">Health industry relevant organisation type code NNN</w:t>
              </w:r>
            </w:hyperlink>
          </w:p>
          <w:p>
            <w:pPr>
              <w:spacing w:before="0" w:after="0"/>
            </w:pPr>
            <w:r>
              <w:rPr>
                <w:rStyle w:val="row-content"/>
                <w:color w:val="244061"/>
              </w:rPr>
              <w:t xml:space="preserve">       </w:t>
            </w:r>
            <w:hyperlink w:history="true" r:id="Red647d82814e41c6">
              <w:r>
                <w:rPr>
                  <w:rStyle w:val="Hyperlink"/>
                  <w:color w:val="244061"/>
                </w:rPr>
                <w:t xml:space="preserve">Health</w:t>
              </w:r>
            </w:hyperlink>
            <w:r>
              <w:rPr>
                <w:rStyle w:val="row-content"/>
                <w:color w:val="244061"/>
              </w:rPr>
              <w:t xml:space="preserve">, Standard 01/04/2009</w:t>
            </w:r>
          </w:p>
          <w:p>
            <w:r>
              <w:br/>
            </w:r>
            <w:hyperlink w:history="true" r:id="R71efaa58b9d14a3b">
              <w:r>
                <w:rPr>
                  <w:rStyle w:val="Hyperlink"/>
                </w:rPr>
                <w:t xml:space="preserve">Health industry relevant organisation type code NNN</w:t>
              </w:r>
            </w:hyperlink>
          </w:p>
          <w:p>
            <w:pPr>
              <w:spacing w:before="0" w:after="0"/>
            </w:pPr>
            <w:r>
              <w:rPr>
                <w:rStyle w:val="row-content"/>
                <w:color w:val="244061"/>
              </w:rPr>
              <w:t xml:space="preserve">       </w:t>
            </w:r>
            <w:hyperlink w:history="true" r:id="R3a096b26cf1b4694">
              <w:r>
                <w:rPr>
                  <w:rStyle w:val="Hyperlink"/>
                  <w:color w:val="244061"/>
                </w:rPr>
                <w:t xml:space="preserve">Health</w:t>
              </w:r>
            </w:hyperlink>
            <w:r>
              <w:rPr>
                <w:rStyle w:val="row-content"/>
                <w:color w:val="244061"/>
              </w:rPr>
              <w:t xml:space="preserve">, Superseded 01/04/2009</w:t>
            </w:r>
          </w:p>
          <w:p>
            <w:r>
              <w:br/>
            </w:r>
            <w:hyperlink w:history="true" r:id="Radc482c5110842ca">
              <w:r>
                <w:rPr>
                  <w:rStyle w:val="Hyperlink"/>
                </w:rPr>
                <w:t xml:space="preserve">Health or health related function code NNN</w:t>
              </w:r>
            </w:hyperlink>
          </w:p>
          <w:p>
            <w:pPr>
              <w:spacing w:before="0" w:after="0"/>
            </w:pPr>
            <w:r>
              <w:rPr>
                <w:rStyle w:val="row-content"/>
                <w:color w:val="244061"/>
              </w:rPr>
              <w:t xml:space="preserve">       </w:t>
            </w:r>
            <w:hyperlink w:history="true" r:id="Rc7ae049dcd1e44a4">
              <w:r>
                <w:rPr>
                  <w:rStyle w:val="Hyperlink"/>
                  <w:color w:val="244061"/>
                </w:rPr>
                <w:t xml:space="preserve">Health</w:t>
              </w:r>
            </w:hyperlink>
            <w:r>
              <w:rPr>
                <w:rStyle w:val="row-content"/>
                <w:color w:val="244061"/>
              </w:rPr>
              <w:t xml:space="preserve">, Superseded 04/12/2013</w:t>
            </w:r>
          </w:p>
          <w:p>
            <w:r>
              <w:br/>
            </w:r>
            <w:hyperlink w:history="true" r:id="R7dc1190aca954d16">
              <w:r>
                <w:rPr>
                  <w:rStyle w:val="Hyperlink"/>
                </w:rPr>
                <w:t xml:space="preserve">Health or health related-function code NNN</w:t>
              </w:r>
            </w:hyperlink>
          </w:p>
          <w:p>
            <w:pPr>
              <w:spacing w:before="0" w:after="0"/>
            </w:pPr>
            <w:r>
              <w:rPr>
                <w:rStyle w:val="row-content"/>
                <w:color w:val="244061"/>
              </w:rPr>
              <w:t xml:space="preserve">       </w:t>
            </w:r>
            <w:hyperlink w:history="true" r:id="R14096e72306e4930">
              <w:r>
                <w:rPr>
                  <w:rStyle w:val="Hyperlink"/>
                  <w:color w:val="244061"/>
                </w:rPr>
                <w:t xml:space="preserve">Health</w:t>
              </w:r>
            </w:hyperlink>
            <w:r>
              <w:rPr>
                <w:rStyle w:val="row-content"/>
                <w:color w:val="244061"/>
              </w:rPr>
              <w:t xml:space="preserve">, Standard 04/12/2013</w:t>
            </w:r>
          </w:p>
          <w:p>
            <w:r>
              <w:br/>
            </w:r>
            <w:hyperlink w:history="true" r:id="R523dac0ce9a6413a">
              <w:r>
                <w:rPr>
                  <w:rStyle w:val="Hyperlink"/>
                </w:rPr>
                <w:t xml:space="preserve">Mental health establishments NMDS 2014-15</w:t>
              </w:r>
            </w:hyperlink>
          </w:p>
          <w:p>
            <w:pPr>
              <w:spacing w:before="0" w:after="0"/>
            </w:pPr>
            <w:r>
              <w:rPr>
                <w:rStyle w:val="row-content"/>
                <w:color w:val="244061"/>
              </w:rPr>
              <w:t xml:space="preserve">       </w:t>
            </w:r>
            <w:hyperlink w:history="true" r:id="Rc6ff3ccdea1046bc">
              <w:r>
                <w:rPr>
                  <w:rStyle w:val="Hyperlink"/>
                  <w:color w:val="244061"/>
                </w:rPr>
                <w:t xml:space="preserve">Health</w:t>
              </w:r>
            </w:hyperlink>
            <w:r>
              <w:rPr>
                <w:rStyle w:val="row-content"/>
                <w:color w:val="244061"/>
              </w:rPr>
              <w:t xml:space="preserve">, Superseded 13/11/2014</w:t>
            </w:r>
          </w:p>
          <w:p>
            <w:r>
              <w:br/>
            </w:r>
            <w:hyperlink w:history="true" r:id="R1e85855a9a914f7c">
              <w:r>
                <w:rPr>
                  <w:rStyle w:val="Hyperlink"/>
                </w:rPr>
                <w:t xml:space="preserve">Mental health establishments NMDS 2015-16</w:t>
              </w:r>
            </w:hyperlink>
          </w:p>
          <w:p>
            <w:pPr>
              <w:spacing w:before="0" w:after="0"/>
            </w:pPr>
            <w:r>
              <w:rPr>
                <w:rStyle w:val="row-content"/>
                <w:color w:val="244061"/>
              </w:rPr>
              <w:t xml:space="preserve">       </w:t>
            </w:r>
            <w:hyperlink w:history="true" r:id="R30437a89fad847a9">
              <w:r>
                <w:rPr>
                  <w:rStyle w:val="Hyperlink"/>
                  <w:color w:val="244061"/>
                </w:rPr>
                <w:t xml:space="preserve">Health</w:t>
              </w:r>
            </w:hyperlink>
            <w:r>
              <w:rPr>
                <w:rStyle w:val="row-content"/>
                <w:color w:val="244061"/>
              </w:rPr>
              <w:t xml:space="preserve">, Superseded 04/09/2015</w:t>
            </w:r>
          </w:p>
          <w:p>
            <w:r>
              <w:br/>
            </w:r>
            <w:hyperlink w:history="true" r:id="R0300a0623dc64ba7">
              <w:r>
                <w:rPr>
                  <w:rStyle w:val="Hyperlink"/>
                </w:rPr>
                <w:t xml:space="preserve">Mental health establishments NMDS 2016-17</w:t>
              </w:r>
            </w:hyperlink>
          </w:p>
          <w:p>
            <w:pPr>
              <w:spacing w:before="0" w:after="0"/>
            </w:pPr>
            <w:r>
              <w:rPr>
                <w:rStyle w:val="row-content"/>
                <w:color w:val="244061"/>
              </w:rPr>
              <w:t xml:space="preserve">       </w:t>
            </w:r>
            <w:hyperlink w:history="true" r:id="R10fa295dd9dd4178">
              <w:r>
                <w:rPr>
                  <w:rStyle w:val="Hyperlink"/>
                  <w:color w:val="244061"/>
                </w:rPr>
                <w:t xml:space="preserve">Health</w:t>
              </w:r>
            </w:hyperlink>
            <w:r>
              <w:rPr>
                <w:rStyle w:val="row-content"/>
                <w:color w:val="244061"/>
              </w:rPr>
              <w:t xml:space="preserve">, Superseded 17/08/2017</w:t>
            </w:r>
          </w:p>
          <w:p>
            <w:r>
              <w:br/>
            </w:r>
            <w:hyperlink w:history="true" r:id="Rf62d1339748f457e">
              <w:r>
                <w:rPr>
                  <w:rStyle w:val="Hyperlink"/>
                </w:rPr>
                <w:t xml:space="preserve">Mental health establishments NMDS 2017–18</w:t>
              </w:r>
            </w:hyperlink>
          </w:p>
          <w:p>
            <w:pPr>
              <w:spacing w:before="0" w:after="0"/>
            </w:pPr>
            <w:r>
              <w:rPr>
                <w:rStyle w:val="row-content"/>
                <w:color w:val="244061"/>
              </w:rPr>
              <w:t xml:space="preserve">       </w:t>
            </w:r>
            <w:hyperlink w:history="true" r:id="Rfbb61287a6494d1c">
              <w:r>
                <w:rPr>
                  <w:rStyle w:val="Hyperlink"/>
                  <w:color w:val="244061"/>
                </w:rPr>
                <w:t xml:space="preserve">Health</w:t>
              </w:r>
            </w:hyperlink>
            <w:r>
              <w:rPr>
                <w:rStyle w:val="row-content"/>
                <w:color w:val="244061"/>
              </w:rPr>
              <w:t xml:space="preserve">, Superseded 25/01/2018</w:t>
            </w:r>
          </w:p>
          <w:p>
            <w:r>
              <w:br/>
            </w:r>
            <w:hyperlink w:history="true" r:id="R5e4d88abd1414fb9">
              <w:r>
                <w:rPr>
                  <w:rStyle w:val="Hyperlink"/>
                </w:rPr>
                <w:t xml:space="preserve">Mental health establishments NMDS 2018–19</w:t>
              </w:r>
            </w:hyperlink>
          </w:p>
          <w:p>
            <w:pPr>
              <w:spacing w:before="0" w:after="0"/>
            </w:pPr>
            <w:r>
              <w:rPr>
                <w:rStyle w:val="row-content"/>
                <w:color w:val="244061"/>
              </w:rPr>
              <w:t xml:space="preserve">       </w:t>
            </w:r>
            <w:hyperlink w:history="true" r:id="Rc4a6683949d1472b">
              <w:r>
                <w:rPr>
                  <w:rStyle w:val="Hyperlink"/>
                  <w:color w:val="244061"/>
                </w:rPr>
                <w:t xml:space="preserve">Health</w:t>
              </w:r>
            </w:hyperlink>
            <w:r>
              <w:rPr>
                <w:rStyle w:val="row-content"/>
                <w:color w:val="244061"/>
              </w:rPr>
              <w:t xml:space="preserve">, Superseded 12/12/2018</w:t>
            </w:r>
          </w:p>
          <w:p>
            <w:r>
              <w:br/>
            </w:r>
            <w:hyperlink w:history="true" r:id="Rfdc59052551b4d61">
              <w:r>
                <w:rPr>
                  <w:rStyle w:val="Hyperlink"/>
                </w:rPr>
                <w:t xml:space="preserve">Mental health establishments NMDS 2019–20</w:t>
              </w:r>
            </w:hyperlink>
          </w:p>
          <w:p>
            <w:pPr>
              <w:spacing w:before="0" w:after="0"/>
            </w:pPr>
            <w:r>
              <w:rPr>
                <w:rStyle w:val="row-content"/>
                <w:color w:val="244061"/>
              </w:rPr>
              <w:t xml:space="preserve">       </w:t>
            </w:r>
            <w:hyperlink w:history="true" r:id="R659cc732c56b4500">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a30575342670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354366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b598052f74b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05753426704861" /><Relationship Type="http://schemas.openxmlformats.org/officeDocument/2006/relationships/header" Target="/word/header1.xml" Id="R2d4085848ea040ca" /><Relationship Type="http://schemas.openxmlformats.org/officeDocument/2006/relationships/settings" Target="/word/settings.xml" Id="R082733a85b6b4f1d" /><Relationship Type="http://schemas.openxmlformats.org/officeDocument/2006/relationships/styles" Target="/word/styles.xml" Id="Rdf2df19b346e4cd9" /><Relationship Type="http://schemas.openxmlformats.org/officeDocument/2006/relationships/hyperlink" Target="https://meteor.aihw.gov.au/RegistrationAuthority/12" TargetMode="External" Id="Rdfb16990385e4ee4" /><Relationship Type="http://schemas.openxmlformats.org/officeDocument/2006/relationships/hyperlink" Target="https://meteor.aihw.gov.au/RegistrationAuthority/3" TargetMode="External" Id="R84a00b6943e6450b" /><Relationship Type="http://schemas.openxmlformats.org/officeDocument/2006/relationships/hyperlink" Target="https://meteor.aihw.gov.au/content/327158" TargetMode="External" Id="R451c47970962487e" /><Relationship Type="http://schemas.openxmlformats.org/officeDocument/2006/relationships/hyperlink" Target="https://meteor.aihw.gov.au/content/336980" TargetMode="External" Id="Rb434f2ae31244124" /><Relationship Type="http://schemas.openxmlformats.org/officeDocument/2006/relationships/hyperlink" Target="https://meteor.aihw.gov.au/content/722178" TargetMode="External" Id="R75e870a1e61c40cb" /><Relationship Type="http://schemas.openxmlformats.org/officeDocument/2006/relationships/hyperlink" Target="https://meteor.aihw.gov.au/RegistrationAuthority/12" TargetMode="External" Id="R965a4dec14ee40a9" /><Relationship Type="http://schemas.openxmlformats.org/officeDocument/2006/relationships/hyperlink" Target="https://meteor.aihw.gov.au/content/575015" TargetMode="External" Id="R5b7aaed5684144b2" /><Relationship Type="http://schemas.openxmlformats.org/officeDocument/2006/relationships/hyperlink" Target="https://meteor.aihw.gov.au/RegistrationAuthority/3" TargetMode="External" Id="Rb3c97fe0f7104b19" /><Relationship Type="http://schemas.openxmlformats.org/officeDocument/2006/relationships/hyperlink" Target="https://meteor.aihw.gov.au/content/613880" TargetMode="External" Id="R54482031aa2c4c12" /><Relationship Type="http://schemas.openxmlformats.org/officeDocument/2006/relationships/hyperlink" Target="https://meteor.aihw.gov.au/RegistrationAuthority/3" TargetMode="External" Id="R6e1ca894ee0a426f" /><Relationship Type="http://schemas.openxmlformats.org/officeDocument/2006/relationships/hyperlink" Target="https://meteor.aihw.gov.au/content/639992" TargetMode="External" Id="Rac52de1a2eea4f12" /><Relationship Type="http://schemas.openxmlformats.org/officeDocument/2006/relationships/hyperlink" Target="https://meteor.aihw.gov.au/RegistrationAuthority/12" TargetMode="External" Id="Rc26b3e1b41ec4473" /><Relationship Type="http://schemas.openxmlformats.org/officeDocument/2006/relationships/hyperlink" Target="https://meteor.aihw.gov.au/content/676150" TargetMode="External" Id="Rec76ea20f92741c9" /><Relationship Type="http://schemas.openxmlformats.org/officeDocument/2006/relationships/hyperlink" Target="https://meteor.aihw.gov.au/RegistrationAuthority/12" TargetMode="External" Id="R2e88cdb4d9ec4e9a" /><Relationship Type="http://schemas.openxmlformats.org/officeDocument/2006/relationships/hyperlink" Target="https://meteor.aihw.gov.au/content/699151" TargetMode="External" Id="R6a5a9f24a7fd4367" /><Relationship Type="http://schemas.openxmlformats.org/officeDocument/2006/relationships/hyperlink" Target="https://meteor.aihw.gov.au/RegistrationAuthority/12" TargetMode="External" Id="Rfb096472bd724737" /><Relationship Type="http://schemas.openxmlformats.org/officeDocument/2006/relationships/hyperlink" Target="https://meteor.aihw.gov.au/content/409034" TargetMode="External" Id="R95a7b772e7684d66" /><Relationship Type="http://schemas.openxmlformats.org/officeDocument/2006/relationships/hyperlink" Target="https://meteor.aihw.gov.au/RegistrationAuthority/12" TargetMode="External" Id="Reb854123f92743f6" /><Relationship Type="http://schemas.openxmlformats.org/officeDocument/2006/relationships/hyperlink" Target="https://meteor.aihw.gov.au/RegistrationAuthority/3" TargetMode="External" Id="Rd99831915b534be1" /><Relationship Type="http://schemas.openxmlformats.org/officeDocument/2006/relationships/hyperlink" Target="https://meteor.aihw.gov.au/content/549878" TargetMode="External" Id="Rc27b887457304516" /><Relationship Type="http://schemas.openxmlformats.org/officeDocument/2006/relationships/hyperlink" Target="https://meteor.aihw.gov.au/RegistrationAuthority/12" TargetMode="External" Id="R279d1a05f7b94a48" /><Relationship Type="http://schemas.openxmlformats.org/officeDocument/2006/relationships/hyperlink" Target="https://meteor.aihw.gov.au/content/565694" TargetMode="External" Id="R84e3c336180b4a79" /><Relationship Type="http://schemas.openxmlformats.org/officeDocument/2006/relationships/hyperlink" Target="https://meteor.aihw.gov.au/RegistrationAuthority/12" TargetMode="External" Id="Rfe0981a2d34947d1" /><Relationship Type="http://schemas.openxmlformats.org/officeDocument/2006/relationships/hyperlink" Target="https://meteor.aihw.gov.au/content/608534" TargetMode="External" Id="R78e616f68f0347ca" /><Relationship Type="http://schemas.openxmlformats.org/officeDocument/2006/relationships/hyperlink" Target="https://meteor.aihw.gov.au/RegistrationAuthority/12" TargetMode="External" Id="R6933a23afa6646ef" /><Relationship Type="http://schemas.openxmlformats.org/officeDocument/2006/relationships/hyperlink" Target="https://meteor.aihw.gov.au/content/645692" TargetMode="External" Id="R403032710d9e43ef" /><Relationship Type="http://schemas.openxmlformats.org/officeDocument/2006/relationships/hyperlink" Target="https://meteor.aihw.gov.au/RegistrationAuthority/12" TargetMode="External" Id="R21005ab0c6f24cfc" /><Relationship Type="http://schemas.openxmlformats.org/officeDocument/2006/relationships/hyperlink" Target="https://meteor.aihw.gov.au/content/677802" TargetMode="External" Id="Rc58a53ddc7a146de" /><Relationship Type="http://schemas.openxmlformats.org/officeDocument/2006/relationships/hyperlink" Target="https://meteor.aihw.gov.au/RegistrationAuthority/12" TargetMode="External" Id="Ra1e48c0e3e37416f" /><Relationship Type="http://schemas.openxmlformats.org/officeDocument/2006/relationships/hyperlink" Target="https://meteor.aihw.gov.au/content/699975" TargetMode="External" Id="R53db6b34c04a46ce" /><Relationship Type="http://schemas.openxmlformats.org/officeDocument/2006/relationships/hyperlink" Target="https://meteor.aihw.gov.au/RegistrationAuthority/12" TargetMode="External" Id="Rc88a5b37704f4944" /><Relationship Type="http://schemas.openxmlformats.org/officeDocument/2006/relationships/hyperlink" Target="https://meteor.aihw.gov.au/content/540601" TargetMode="External" Id="R4492e14052d74c1a" /><Relationship Type="http://schemas.openxmlformats.org/officeDocument/2006/relationships/hyperlink" Target="https://meteor.aihw.gov.au/RegistrationAuthority/12" TargetMode="External" Id="R9ed49e739fbd4b2f" /><Relationship Type="http://schemas.openxmlformats.org/officeDocument/2006/relationships/hyperlink" Target="https://meteor.aihw.gov.au/content/376406" TargetMode="External" Id="Rfa8edbf730af4fb5" /><Relationship Type="http://schemas.openxmlformats.org/officeDocument/2006/relationships/hyperlink" Target="https://meteor.aihw.gov.au/RegistrationAuthority/12" TargetMode="External" Id="Red647d82814e41c6" /><Relationship Type="http://schemas.openxmlformats.org/officeDocument/2006/relationships/hyperlink" Target="https://meteor.aihw.gov.au/content/352202" TargetMode="External" Id="R71efaa58b9d14a3b" /><Relationship Type="http://schemas.openxmlformats.org/officeDocument/2006/relationships/hyperlink" Target="https://meteor.aihw.gov.au/RegistrationAuthority/12" TargetMode="External" Id="R3a096b26cf1b4694" /><Relationship Type="http://schemas.openxmlformats.org/officeDocument/2006/relationships/hyperlink" Target="https://meteor.aihw.gov.au/content/352162" TargetMode="External" Id="Radc482c5110842ca" /><Relationship Type="http://schemas.openxmlformats.org/officeDocument/2006/relationships/hyperlink" Target="https://meteor.aihw.gov.au/RegistrationAuthority/12" TargetMode="External" Id="Rc7ae049dcd1e44a4" /><Relationship Type="http://schemas.openxmlformats.org/officeDocument/2006/relationships/hyperlink" Target="https://meteor.aihw.gov.au/content/533043" TargetMode="External" Id="R7dc1190aca954d16" /><Relationship Type="http://schemas.openxmlformats.org/officeDocument/2006/relationships/hyperlink" Target="https://meteor.aihw.gov.au/RegistrationAuthority/12" TargetMode="External" Id="R14096e72306e4930" /><Relationship Type="http://schemas.openxmlformats.org/officeDocument/2006/relationships/hyperlink" Target="https://meteor.aihw.gov.au/content/546889" TargetMode="External" Id="R523dac0ce9a6413a" /><Relationship Type="http://schemas.openxmlformats.org/officeDocument/2006/relationships/hyperlink" Target="https://meteor.aihw.gov.au/RegistrationAuthority/12" TargetMode="External" Id="Rc6ff3ccdea1046bc" /><Relationship Type="http://schemas.openxmlformats.org/officeDocument/2006/relationships/hyperlink" Target="https://meteor.aihw.gov.au/content/565661" TargetMode="External" Id="R1e85855a9a914f7c" /><Relationship Type="http://schemas.openxmlformats.org/officeDocument/2006/relationships/hyperlink" Target="https://meteor.aihw.gov.au/RegistrationAuthority/12" TargetMode="External" Id="R30437a89fad847a9" /><Relationship Type="http://schemas.openxmlformats.org/officeDocument/2006/relationships/hyperlink" Target="https://meteor.aihw.gov.au/content/605829" TargetMode="External" Id="R0300a0623dc64ba7" /><Relationship Type="http://schemas.openxmlformats.org/officeDocument/2006/relationships/hyperlink" Target="https://meteor.aihw.gov.au/RegistrationAuthority/12" TargetMode="External" Id="R10fa295dd9dd4178" /><Relationship Type="http://schemas.openxmlformats.org/officeDocument/2006/relationships/hyperlink" Target="https://meteor.aihw.gov.au/content/645723" TargetMode="External" Id="Rf62d1339748f457e" /><Relationship Type="http://schemas.openxmlformats.org/officeDocument/2006/relationships/hyperlink" Target="https://meteor.aihw.gov.au/RegistrationAuthority/12" TargetMode="External" Id="Rfbb61287a6494d1c" /><Relationship Type="http://schemas.openxmlformats.org/officeDocument/2006/relationships/hyperlink" Target="https://meteor.aihw.gov.au/content/677892" TargetMode="External" Id="R5e4d88abd1414fb9" /><Relationship Type="http://schemas.openxmlformats.org/officeDocument/2006/relationships/hyperlink" Target="https://meteor.aihw.gov.au/RegistrationAuthority/12" TargetMode="External" Id="Rc4a6683949d1472b" /><Relationship Type="http://schemas.openxmlformats.org/officeDocument/2006/relationships/hyperlink" Target="https://meteor.aihw.gov.au/content/707557" TargetMode="External" Id="Rfdc59052551b4d61" /><Relationship Type="http://schemas.openxmlformats.org/officeDocument/2006/relationships/hyperlink" Target="https://meteor.aihw.gov.au/RegistrationAuthority/12" TargetMode="External" Id="R659cc732c56b4500" /></Relationships>
</file>

<file path=word/_rels/header1.xml.rels>&#65279;<?xml version="1.0" encoding="utf-8"?><Relationships xmlns="http://schemas.openxmlformats.org/package/2006/relationships"><Relationship Type="http://schemas.openxmlformats.org/officeDocument/2006/relationships/image" Target="/media/image.png" Id="R8e9b598052f74b1c" /></Relationships>
</file>