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b28190f3004581" /></Relationships>
</file>

<file path=word/document.xml><?xml version="1.0" encoding="utf-8"?>
<w:document xmlns:r="http://schemas.openxmlformats.org/officeDocument/2006/relationships" xmlns:w="http://schemas.openxmlformats.org/wordprocessingml/2006/main">
  <w:body>
    <w:p>
      <w:pPr>
        <w:pStyle w:val="Title"/>
      </w:pPr>
      <w:r>
        <w:t>Death certificate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certificate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Copy of a death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d5d50eb9d9d47c3">
        <w:r>
          <w:rPr>
            <w:bdr w:val="single" w:sz="0"/>
          </w:rPr>
          <w:drawing>
            <wp:inline xmlns:wp="http://schemas.openxmlformats.org/drawingml/2006/wordprocessingDrawing" distT="0" distB="0" distL="0" distR="0">
              <wp:extent cx="4533900" cy="3705224"/>
              <wp:effectExtent l="19050" t="0" r="0" b="0"/>
              <wp:docPr id="2" name="Picture 2" descr="">
                <a:hlinkClick xmlns:a="http://schemas.openxmlformats.org/drawingml/2006/main" r:id="Rdd5d50eb9d9d47c3" tooltip="Copy of a death certifica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opy of a death certificate "/>
                      <pic:cNvPicPr>
                        <a:picLocks noChangeAspect="1" noChangeArrowheads="1"/>
                      </pic:cNvPicPr>
                    </pic:nvPicPr>
                    <pic:blipFill>
                      <a:blip r:embed="R407025cbbd464f0f"/>
                      <a:srcRect/>
                      <a:stretch>
                        <a:fillRect/>
                      </a:stretch>
                    </pic:blipFill>
                    <pic:spPr bwMode="auto">
                      <a:xfrm>
                        <a:off x="0" y="0"/>
                        <a:ext cx="4533900" cy="3705224"/>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2992b40749b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f2bc897f51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92b40749b4822" /><Relationship Type="http://schemas.openxmlformats.org/officeDocument/2006/relationships/header" Target="/word/header1.xml" Id="R018986e7ec874679" /><Relationship Type="http://schemas.openxmlformats.org/officeDocument/2006/relationships/settings" Target="/word/settings.xml" Id="R835b2f86f48b473d" /><Relationship Type="http://schemas.openxmlformats.org/officeDocument/2006/relationships/styles" Target="/word/styles.xml" Id="R76da485bec234620" /><Relationship Type="http://schemas.openxmlformats.org/officeDocument/2006/relationships/image" Target="/media/image.gif" Id="R407025cbbd464f0f" /><Relationship Type="http://schemas.openxmlformats.org/officeDocument/2006/relationships/hyperlink" Target="https://meteor.aihw.gov.au/content/352511" TargetMode="External" Id="Rdd5d50eb9d9d47c3" /></Relationships>
</file>

<file path=word/_rels/header1.xml.rels>&#65279;<?xml version="1.0" encoding="utf-8"?><Relationships xmlns="http://schemas.openxmlformats.org/package/2006/relationships"><Relationship Type="http://schemas.openxmlformats.org/officeDocument/2006/relationships/image" Target="/media/image.png" Id="R64f2bc897f514e2f" /></Relationships>
</file>