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459c491564bdf" /></Relationships>
</file>

<file path=word/document.xml><?xml version="1.0" encoding="utf-8"?>
<w:document xmlns:r="http://schemas.openxmlformats.org/officeDocument/2006/relationships" xmlns:w="http://schemas.openxmlformats.org/wordprocessingml/2006/main">
  <w:body>
    <w:p>
      <w:pPr>
        <w:pStyle w:val="Title"/>
      </w:pPr>
      <w:r>
        <w:t>Person—reason for non prescription of pharmacotherapy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non prescription of pharmacotherapy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50159f55f475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pharmacotherapy was not prescribed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66a65fbc034dc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a19431d3e5249d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70f2d1643bd407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b66b96c9034c7b">
              <w:r>
                <w:rPr>
                  <w:rStyle w:val="Hyperlink"/>
                </w:rPr>
                <w:t xml:space="preserve">Reason for non prescription of pharmacotherapy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pharmacotherapy was not indicated or 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7979dbe85942f3">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8d8579ceb846ba">
              <w:r>
                <w:rPr>
                  <w:rStyle w:val="Hyperlink"/>
                </w:rPr>
                <w:t xml:space="preserve">Person—reason for non prescription of pharmacotherapy, code N</w:t>
              </w:r>
            </w:hyperlink>
          </w:p>
          <w:p>
            <w:pPr>
              <w:spacing w:before="0" w:after="0"/>
            </w:pPr>
            <w:r>
              <w:rPr>
                <w:rStyle w:val="row-content"/>
                <w:color w:val="244061"/>
              </w:rPr>
              <w:t xml:space="preserve">       </w:t>
            </w:r>
            <w:hyperlink w:history="true" r:id="Rcfc046e412e646b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7326a81b753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af284f9e4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26a81b753406d" /><Relationship Type="http://schemas.openxmlformats.org/officeDocument/2006/relationships/header" Target="/word/header1.xml" Id="R4b166e57adee4316" /><Relationship Type="http://schemas.openxmlformats.org/officeDocument/2006/relationships/settings" Target="/word/settings.xml" Id="R516d20f75cf84370" /><Relationship Type="http://schemas.openxmlformats.org/officeDocument/2006/relationships/styles" Target="/word/styles.xml" Id="Rb3bca9ffae3544fb" /><Relationship Type="http://schemas.openxmlformats.org/officeDocument/2006/relationships/hyperlink" Target="https://meteor.aihw.gov.au/RegistrationAuthority/12" TargetMode="External" Id="R1a650159f55f4757" /><Relationship Type="http://schemas.openxmlformats.org/officeDocument/2006/relationships/hyperlink" Target="https://meteor.aihw.gov.au/content/268955" TargetMode="External" Id="R2566a65fbc034dce" /><Relationship Type="http://schemas.openxmlformats.org/officeDocument/2006/relationships/hyperlink" Target="https://www.ag.gov.au/Publications/Pages/AustralianGovernmentGuidelinesontheRecognitionofSexandGender.aspx" TargetMode="External" Id="R7a19431d3e5249da" /><Relationship Type="http://schemas.openxmlformats.org/officeDocument/2006/relationships/hyperlink" Target="http://abs.gov.au/AUSSTATS/abs@.nsf/Lookup/1200.0.55.012Main+Features12016?OpenDocument" TargetMode="External" Id="R870f2d1643bd407b" /><Relationship Type="http://schemas.openxmlformats.org/officeDocument/2006/relationships/hyperlink" Target="https://meteor.aihw.gov.au/content/347218" TargetMode="External" Id="R6cb66b96c9034c7b" /><Relationship Type="http://schemas.openxmlformats.org/officeDocument/2006/relationships/hyperlink" Target="https://meteor.aihw.gov.au/content/524435" TargetMode="External" Id="R0e7979dbe85942f3" /><Relationship Type="http://schemas.openxmlformats.org/officeDocument/2006/relationships/hyperlink" Target="https://meteor.aihw.gov.au/content/347222" TargetMode="External" Id="R2e8d8579ceb846ba" /><Relationship Type="http://schemas.openxmlformats.org/officeDocument/2006/relationships/hyperlink" Target="https://meteor.aihw.gov.au/RegistrationAuthority/12" TargetMode="External" Id="Rcfc046e412e646b4" /></Relationships>
</file>

<file path=word/_rels/header1.xml.rels>&#65279;<?xml version="1.0" encoding="utf-8"?><Relationships xmlns="http://schemas.openxmlformats.org/package/2006/relationships"><Relationship Type="http://schemas.openxmlformats.org/officeDocument/2006/relationships/image" Target="/media/image.png" Id="Rfe5af284f9e44b7e" /></Relationships>
</file>