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cca9bd0a954549"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2006-12-08T13:31:04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2006-12-08T13:31:04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25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550" w:type="pct"/>
                  <w:vAlign w:val="top"/>
                </w:tcPr>
                <w:p>
                  <w:hyperlink w:history="true" r:id="Rbc985fb50654415b">
                    <w:r>
                      <w:rPr>
                        <w:rStyle w:val="Hyperlink"/>
                      </w:rPr>
                      <w:t xml:space="preserve">Person—heart rate, Total heart beats per minute N[NN]</w:t>
                    </w:r>
                  </w:hyperlink>
                  <w:r>
                    <w:rPr>
                      <w:rStyle w:val="row-content-rich-text"/>
                    </w:rPr>
                    <w:t xml:space="preserve">[</w:t>
                  </w:r>
                  <w:hyperlink w:history="true" r:id="Rb334a12a39e6455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334a12a39e6455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ffaeefc8b5b43a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w:t>
                  </w:r>
                </w:p>
              </w:tc>
              <w:tc>
                <w:tcPr>
                  <w:tcW w:w="800" w:type="pct"/>
                  <w:vAlign w:val="top"/>
                </w:tcPr>
                <w:p>
                  <w:r>
                    <w:t xml:space="preserve">Training workgroup</w:t>
                  </w:r>
                </w:p>
              </w:tc>
              <w:tc>
                <w:tcPr>
                  <w:tcW w:w="250" w:type="pct"/>
                  <w:vAlign w:val="top"/>
                </w:tcPr>
                <w:p>
                  <w:r>
                    <w:t xml:space="preserve">344979</w:t>
                  </w:r>
                </w:p>
              </w:tc>
              <w:tc>
                <w:tcPr>
                  <w:tcW w:w="1700" w:type="pct"/>
                  <w:vAlign w:val="top"/>
                </w:tcPr>
                <w:p>
                  <w:r>
                    <w:t xml:space="preserve">meteor.aihw.gov.au:19778:456cf13d0c43f</w:t>
                  </w:r>
                </w:p>
              </w:tc>
            </w:tr>
            <w:tr>
              <w:trPr/>
              <w:tc>
                <w:tcPr>
                  <w:tcW w:w="1550" w:type="pct"/>
                  <w:vAlign w:val="top"/>
                </w:tcPr>
                <w:p>
                  <w:hyperlink w:history="true" r:id="R7b18f122401540c1">
                    <w:r>
                      <w:rPr>
                        <w:rStyle w:val="Hyperlink"/>
                      </w:rPr>
                      <w:t xml:space="preserve">[PC], [license number]</w:t>
                    </w:r>
                  </w:hyperlink>
                  <w:r>
                    <w:t xml:space="preserve">[</w:t>
                  </w:r>
                  <w:hyperlink w:history="true" r:id="Re4f31d2ebfb844c1">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e4f31d2ebfb844c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2816d2727fc847c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00" w:type="pct"/>
                  <w:vAlign w:val="top"/>
                </w:tcPr>
                <w:p>
                  <w:r>
                    <w:t xml:space="preserve">Training workgroup</w:t>
                  </w:r>
                </w:p>
              </w:tc>
              <w:tc>
                <w:tcPr>
                  <w:tcW w:w="250" w:type="pct"/>
                  <w:vAlign w:val="top"/>
                </w:tcPr>
                <w:p>
                  <w:r>
                    <w:t xml:space="preserve">344981</w:t>
                  </w:r>
                </w:p>
              </w:tc>
              <w:tc>
                <w:tcPr>
                  <w:tcW w:w="1700" w:type="pct"/>
                  <w:vAlign w:val="top"/>
                </w:tcPr>
                <w:p>
                  <w:r>
                    <w:t xml:space="preserve">meteor.aihw.gov.au:19820:456cf1fe04f09</w:t>
                  </w:r>
                </w:p>
              </w:tc>
            </w:tr>
            <w:tr>
              <w:trPr/>
              <w:tc>
                <w:tcPr>
                  <w:tcW w:w="1550" w:type="pct"/>
                  <w:vAlign w:val="top"/>
                </w:tcPr>
                <w:p>
                  <w:hyperlink w:history="true" r:id="R55c24ab876444a49">
                    <w:r>
                      <w:rPr>
                        <w:rStyle w:val="Hyperlink"/>
                      </w:rPr>
                      <w:t xml:space="preserve">Adult—waist circumference risk indicator, Total centimetres NN[N].N</w:t>
                    </w:r>
                  </w:hyperlink>
                  <w:r>
                    <w:t xml:space="preserve">[</w:t>
                  </w:r>
                  <w:hyperlink w:history="true" r:id="Ra6b6cab7e3bb46db">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a6b6cab7e3bb46d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826684a1c9934f9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00" w:type="pct"/>
                  <w:vAlign w:val="top"/>
                </w:tcPr>
                <w:p>
                  <w:r>
                    <w:t xml:space="preserve">Training workgroup</w:t>
                  </w:r>
                </w:p>
              </w:tc>
              <w:tc>
                <w:tcPr>
                  <w:tcW w:w="250" w:type="pct"/>
                  <w:vAlign w:val="top"/>
                </w:tcPr>
                <w:p>
                  <w:r>
                    <w:t xml:space="preserve">344983</w:t>
                  </w:r>
                </w:p>
              </w:tc>
              <w:tc>
                <w:tcPr>
                  <w:tcW w:w="1700" w:type="pct"/>
                  <w:vAlign w:val="top"/>
                </w:tcPr>
                <w:p>
                  <w:r>
                    <w:t xml:space="preserve">meteor.aihw.gov.au:19866:456cf2e0ad66a</w:t>
                  </w:r>
                </w:p>
              </w:tc>
            </w:tr>
            <w:tr>
              <w:trPr/>
              <w:tc>
                <w:tcPr>
                  <w:tcW w:w="1550" w:type="pct"/>
                  <w:vAlign w:val="top"/>
                </w:tcPr>
                <w:p>
                  <w:hyperlink w:history="true" r:id="R90db11c7c0364164">
                    <w:r>
                      <w:rPr>
                        <w:rStyle w:val="Hyperlink"/>
                      </w:rPr>
                      <w:t xml:space="preserve">Person (name)—family name, Text [A(50)]</w:t>
                    </w:r>
                  </w:hyperlink>
                  <w:r>
                    <w:t xml:space="preserve">[</w:t>
                  </w:r>
                  <w:hyperlink w:history="true" r:id="R1eab2036a5164633">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1eab2036a516463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b54a576b3ad149f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00" w:type="pct"/>
                  <w:vAlign w:val="top"/>
                </w:tcPr>
                <w:p>
                  <w:r>
                    <w:t xml:space="preserve">Training workgroup</w:t>
                  </w:r>
                </w:p>
              </w:tc>
              <w:tc>
                <w:tcPr>
                  <w:tcW w:w="250" w:type="pct"/>
                  <w:vAlign w:val="top"/>
                </w:tcPr>
                <w:p>
                  <w:r>
                    <w:t xml:space="preserve">344984</w:t>
                  </w:r>
                </w:p>
              </w:tc>
              <w:tc>
                <w:tcPr>
                  <w:tcW w:w="1700" w:type="pct"/>
                  <w:vAlign w:val="top"/>
                </w:tcPr>
                <w:p>
                  <w:r>
                    <w:t xml:space="preserve">meteor.aihw.gov.au:19890:456cf2ed1fcba</w:t>
                  </w:r>
                </w:p>
              </w:tc>
            </w:tr>
            <w:tr>
              <w:trPr/>
              <w:tc>
                <w:tcPr>
                  <w:tcW w:w="1550" w:type="pct"/>
                  <w:vAlign w:val="top"/>
                </w:tcPr>
                <w:p>
                  <w:hyperlink w:history="true" r:id="R9a4bdbe429ff4929">
                    <w:r>
                      <w:rPr>
                        <w:rStyle w:val="Hyperlink"/>
                      </w:rPr>
                      <w:t xml:space="preserve">Elective surgery waiting list episode—waiting time, Total days N[NNNN]</w:t>
                    </w:r>
                  </w:hyperlink>
                  <w:r>
                    <w:t xml:space="preserve">[</w:t>
                  </w:r>
                  <w:hyperlink w:history="true" r:id="R23076c8ef6534c8e">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23076c8ef6534c8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adb80f6b9510464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00" w:type="pct"/>
                  <w:vAlign w:val="top"/>
                </w:tcPr>
                <w:p>
                  <w:r>
                    <w:t xml:space="preserve">Training workgroup</w:t>
                  </w:r>
                </w:p>
              </w:tc>
              <w:tc>
                <w:tcPr>
                  <w:tcW w:w="250" w:type="pct"/>
                  <w:vAlign w:val="top"/>
                </w:tcPr>
                <w:p>
                  <w:r>
                    <w:t xml:space="preserve">344985</w:t>
                  </w:r>
                </w:p>
              </w:tc>
              <w:tc>
                <w:tcPr>
                  <w:tcW w:w="1700" w:type="pct"/>
                  <w:vAlign w:val="top"/>
                </w:tcPr>
                <w:p>
                  <w:r>
                    <w:t xml:space="preserve">meteor.aihw.gov.au:19883:456cf3121d5a9</w:t>
                  </w:r>
                </w:p>
              </w:tc>
            </w:tr>
            <w:tr>
              <w:trPr/>
              <w:tc>
                <w:tcPr>
                  <w:tcW w:w="1550" w:type="pct"/>
                  <w:vAlign w:val="top"/>
                </w:tcPr>
                <w:p>
                  <w:hyperlink w:history="true" r:id="R598f184179694db8">
                    <w:r>
                      <w:rPr>
                        <w:rStyle w:val="Hyperlink"/>
                      </w:rPr>
                      <w:t xml:space="preserve">Child—abuse and neglect type, Abuse and neglect type code N</w:t>
                    </w:r>
                  </w:hyperlink>
                  <w:r>
                    <w:t xml:space="preserve">[</w:t>
                  </w:r>
                  <w:hyperlink w:history="true" r:id="R889d201e871a4501">
                    <w:r>
                      <w:rPr>
                        <w:bdr w:val="single" w:sz="0"/>
                      </w:rPr>
                      <w:drawing>
                        <wp:inline xmlns:wp="http://schemas.openxmlformats.org/drawingml/2006/wordprocessingDrawing" distT="0" distB="0" distL="0" distR="0">
                          <wp:extent cx="476250" cy="476250"/>
                          <wp:effectExtent l="19050" t="0" r="0" b="0"/>
                          <wp:docPr id="7" name="Picture 7" descr="">
                            <a:hlinkClick xmlns:a="http://schemas.openxmlformats.org/drawingml/2006/main" r:id="R889d201e871a450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meteor.aihw.gov.au/images/edit.gif" descr="Edit"/>
                                  <pic:cNvPicPr>
                                    <a:picLocks noChangeAspect="1" noChangeArrowheads="1"/>
                                  </pic:cNvPicPr>
                                </pic:nvPicPr>
                                <pic:blipFill>
                                  <a:blip r:embed="R0d5fe5657dff4da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00" w:type="pct"/>
                  <w:vAlign w:val="top"/>
                </w:tcPr>
                <w:p>
                  <w:r>
                    <w:t xml:space="preserve">Training workgroup</w:t>
                  </w:r>
                </w:p>
              </w:tc>
              <w:tc>
                <w:tcPr>
                  <w:tcW w:w="250" w:type="pct"/>
                  <w:vAlign w:val="top"/>
                </w:tcPr>
                <w:p>
                  <w:r>
                    <w:t xml:space="preserve">344986</w:t>
                  </w:r>
                </w:p>
              </w:tc>
              <w:tc>
                <w:tcPr>
                  <w:tcW w:w="1700" w:type="pct"/>
                  <w:vAlign w:val="top"/>
                </w:tcPr>
                <w:p>
                  <w:r>
                    <w:t xml:space="preserve">meteor.aihw.gov.au:19926:456cf32ad6e6a</w:t>
                  </w:r>
                </w:p>
              </w:tc>
            </w:tr>
            <w:tr>
              <w:trPr/>
              <w:tc>
                <w:tcPr>
                  <w:tcW w:w="1550" w:type="pct"/>
                  <w:vAlign w:val="top"/>
                </w:tcPr>
                <w:p>
                  <w:hyperlink w:history="true" r:id="R61efefb3cccc420f">
                    <w:r>
                      <w:rPr>
                        <w:rStyle w:val="Hyperlink"/>
                      </w:rPr>
                      <w:t xml:space="preserve">Person—alcohol consumption amount, Total standard drinks NN</w:t>
                    </w:r>
                  </w:hyperlink>
                  <w:r>
                    <w:t xml:space="preserve">[</w:t>
                  </w:r>
                  <w:hyperlink w:history="true" r:id="R193f50ac05224d6e">
                    <w:r>
                      <w:rPr>
                        <w:bdr w:val="single" w:sz="0"/>
                      </w:rPr>
                      <w:drawing>
                        <wp:inline xmlns:wp="http://schemas.openxmlformats.org/drawingml/2006/wordprocessingDrawing" distT="0" distB="0" distL="0" distR="0">
                          <wp:extent cx="476250" cy="476250"/>
                          <wp:effectExtent l="19050" t="0" r="0" b="0"/>
                          <wp:docPr id="8" name="Picture 8" descr="">
                            <a:hlinkClick xmlns:a="http://schemas.openxmlformats.org/drawingml/2006/main" r:id="R193f50ac05224d6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meteor.aihw.gov.au/images/edit.gif" descr="Edit"/>
                                  <pic:cNvPicPr>
                                    <a:picLocks noChangeAspect="1" noChangeArrowheads="1"/>
                                  </pic:cNvPicPr>
                                </pic:nvPicPr>
                                <pic:blipFill>
                                  <a:blip r:embed="R934e8fb988e7484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00" w:type="pct"/>
                  <w:vAlign w:val="top"/>
                </w:tcPr>
                <w:p>
                  <w:r>
                    <w:t xml:space="preserve">Training workgroup</w:t>
                  </w:r>
                </w:p>
              </w:tc>
              <w:tc>
                <w:tcPr>
                  <w:tcW w:w="250" w:type="pct"/>
                  <w:vAlign w:val="top"/>
                </w:tcPr>
                <w:p>
                  <w:r>
                    <w:t xml:space="preserve">344989</w:t>
                  </w:r>
                </w:p>
              </w:tc>
              <w:tc>
                <w:tcPr>
                  <w:tcW w:w="1700" w:type="pct"/>
                  <w:vAlign w:val="top"/>
                </w:tcPr>
                <w:p>
                  <w:r>
                    <w:t xml:space="preserve">meteor.aihw.gov.au:19932:456cf39638357</w:t>
                  </w:r>
                </w:p>
              </w:tc>
            </w:tr>
            <w:tr>
              <w:trPr/>
              <w:tc>
                <w:tcPr>
                  <w:tcW w:w="1550" w:type="pct"/>
                  <w:vAlign w:val="top"/>
                </w:tcPr>
                <w:p>
                  <w:hyperlink w:history="true" r:id="R09ea6159798f4a54">
                    <w:r>
                      <w:rPr>
                        <w:rStyle w:val="Hyperlink"/>
                      </w:rPr>
                      <w:t xml:space="preserve">Tyre Condition</w:t>
                    </w:r>
                  </w:hyperlink>
                  <w:r>
                    <w:t xml:space="preserve">[</w:t>
                  </w:r>
                  <w:hyperlink w:history="true" r:id="Rd981ec3051854b4c">
                    <w:r>
                      <w:rPr>
                        <w:bdr w:val="single" w:sz="0"/>
                      </w:rPr>
                      <w:drawing>
                        <wp:inline xmlns:wp="http://schemas.openxmlformats.org/drawingml/2006/wordprocessingDrawing" distT="0" distB="0" distL="0" distR="0">
                          <wp:extent cx="476250" cy="476250"/>
                          <wp:effectExtent l="19050" t="0" r="0" b="0"/>
                          <wp:docPr id="9" name="Picture 9" descr="">
                            <a:hlinkClick xmlns:a="http://schemas.openxmlformats.org/drawingml/2006/main" r:id="Rd981ec3051854b4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meteor.aihw.gov.au/images/edit.gif" descr="Edit"/>
                                  <pic:cNvPicPr>
                                    <a:picLocks noChangeAspect="1" noChangeArrowheads="1"/>
                                  </pic:cNvPicPr>
                                </pic:nvPicPr>
                                <pic:blipFill>
                                  <a:blip r:embed="R2f753aa33b7c441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00" w:type="pct"/>
                  <w:vAlign w:val="top"/>
                </w:tcPr>
                <w:p>
                  <w:r>
                    <w:t xml:space="preserve">Training workgroup</w:t>
                  </w:r>
                </w:p>
              </w:tc>
              <w:tc>
                <w:tcPr>
                  <w:tcW w:w="250" w:type="pct"/>
                  <w:vAlign w:val="top"/>
                </w:tcPr>
                <w:p>
                  <w:r>
                    <w:t xml:space="preserve">344993</w:t>
                  </w:r>
                </w:p>
              </w:tc>
              <w:tc>
                <w:tcPr>
                  <w:tcW w:w="1700" w:type="pct"/>
                  <w:vAlign w:val="top"/>
                </w:tcPr>
                <w:p>
                  <w:r>
                    <w:t xml:space="preserve">meteor.aihw.gov.au:20454:456cfafa24ad9</w:t>
                  </w:r>
                </w:p>
              </w:tc>
            </w:tr>
            <w:tr>
              <w:trPr/>
              <w:tc>
                <w:tcPr>
                  <w:tcW w:w="1550" w:type="pct"/>
                  <w:vAlign w:val="top"/>
                </w:tcPr>
                <w:p>
                  <w:hyperlink w:history="true" r:id="Re89d829425414ef3">
                    <w:r>
                      <w:rPr>
                        <w:rStyle w:val="Hyperlink"/>
                      </w:rPr>
                      <w:t xml:space="preserve">colour</w:t>
                    </w:r>
                  </w:hyperlink>
                  <w:r>
                    <w:t xml:space="preserve">[</w:t>
                  </w:r>
                  <w:hyperlink w:history="true" r:id="Rc01d16164d3e4aa6">
                    <w:r>
                      <w:rPr>
                        <w:bdr w:val="single" w:sz="0"/>
                      </w:rPr>
                      <w:drawing>
                        <wp:inline xmlns:wp="http://schemas.openxmlformats.org/drawingml/2006/wordprocessingDrawing" distT="0" distB="0" distL="0" distR="0">
                          <wp:extent cx="476250" cy="476250"/>
                          <wp:effectExtent l="19050" t="0" r="0" b="0"/>
                          <wp:docPr id="10" name="Picture 10" descr="">
                            <a:hlinkClick xmlns:a="http://schemas.openxmlformats.org/drawingml/2006/main" r:id="Rc01d16164d3e4aa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meteor.aihw.gov.au/images/edit.gif" descr="Edit"/>
                                  <pic:cNvPicPr>
                                    <a:picLocks noChangeAspect="1" noChangeArrowheads="1"/>
                                  </pic:cNvPicPr>
                                </pic:nvPicPr>
                                <pic:blipFill>
                                  <a:blip r:embed="Re1c6ba4615cf49a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00" w:type="pct"/>
                  <w:vAlign w:val="top"/>
                </w:tcPr>
                <w:p>
                  <w:r>
                    <w:t xml:space="preserve">Training workgroup</w:t>
                  </w:r>
                </w:p>
              </w:tc>
              <w:tc>
                <w:tcPr>
                  <w:tcW w:w="250" w:type="pct"/>
                  <w:vAlign w:val="top"/>
                </w:tcPr>
                <w:p>
                  <w:r>
                    <w:t xml:space="preserve">344995</w:t>
                  </w:r>
                </w:p>
              </w:tc>
              <w:tc>
                <w:tcPr>
                  <w:tcW w:w="1700" w:type="pct"/>
                  <w:vAlign w:val="top"/>
                </w:tcPr>
                <w:p>
                  <w:r>
                    <w:t xml:space="preserve">meteor.aihw.gov.au:20487:456cfb1b298f8</w:t>
                  </w:r>
                </w:p>
              </w:tc>
            </w:tr>
            <w:tr>
              <w:trPr/>
              <w:tc>
                <w:tcPr>
                  <w:tcW w:w="1550" w:type="pct"/>
                  <w:vAlign w:val="top"/>
                </w:tcPr>
                <w:p>
                  <w:hyperlink w:history="true" r:id="R9532e8f16bbb432b">
                    <w:r>
                      <w:rPr>
                        <w:rStyle w:val="Hyperlink"/>
                      </w:rPr>
                      <w:t xml:space="preserve">Registration number</w:t>
                    </w:r>
                  </w:hyperlink>
                  <w:r>
                    <w:t xml:space="preserve">[</w:t>
                  </w:r>
                  <w:hyperlink w:history="true" r:id="R363b11c84d1a411a">
                    <w:r>
                      <w:rPr>
                        <w:bdr w:val="single" w:sz="0"/>
                      </w:rPr>
                      <w:drawing>
                        <wp:inline xmlns:wp="http://schemas.openxmlformats.org/drawingml/2006/wordprocessingDrawing" distT="0" distB="0" distL="0" distR="0">
                          <wp:extent cx="476250" cy="476250"/>
                          <wp:effectExtent l="19050" t="0" r="0" b="0"/>
                          <wp:docPr id="11" name="Picture 11" descr="">
                            <a:hlinkClick xmlns:a="http://schemas.openxmlformats.org/drawingml/2006/main" r:id="R363b11c84d1a411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meteor.aihw.gov.au/images/edit.gif" descr="Edit"/>
                                  <pic:cNvPicPr>
                                    <a:picLocks noChangeAspect="1" noChangeArrowheads="1"/>
                                  </pic:cNvPicPr>
                                </pic:nvPicPr>
                                <pic:blipFill>
                                  <a:blip r:embed="Rf468616497974aa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00" w:type="pct"/>
                  <w:vAlign w:val="top"/>
                </w:tcPr>
                <w:p>
                  <w:r>
                    <w:t xml:space="preserve">Training workgroup</w:t>
                  </w:r>
                </w:p>
              </w:tc>
              <w:tc>
                <w:tcPr>
                  <w:tcW w:w="250" w:type="pct"/>
                  <w:vAlign w:val="top"/>
                </w:tcPr>
                <w:p>
                  <w:r>
                    <w:t xml:space="preserve">344997</w:t>
                  </w:r>
                </w:p>
              </w:tc>
              <w:tc>
                <w:tcPr>
                  <w:tcW w:w="1700" w:type="pct"/>
                  <w:vAlign w:val="top"/>
                </w:tcPr>
                <w:p>
                  <w:r>
                    <w:t xml:space="preserve">meteor.aihw.gov.au:20491:456cfb3c99dda</w:t>
                  </w:r>
                </w:p>
              </w:tc>
            </w:tr>
            <w:tr>
              <w:trPr/>
              <w:tc>
                <w:tcPr>
                  <w:tcW w:w="1550" w:type="pct"/>
                  <w:vAlign w:val="top"/>
                </w:tcPr>
                <w:p>
                  <w:hyperlink w:history="true" r:id="R7353fe7a55bb44bd">
                    <w:r>
                      <w:rPr>
                        <w:rStyle w:val="Hyperlink"/>
                      </w:rPr>
                      <w:t xml:space="preserve">Brake test</w:t>
                    </w:r>
                  </w:hyperlink>
                  <w:r>
                    <w:t xml:space="preserve">[</w:t>
                  </w:r>
                  <w:hyperlink w:history="true" r:id="R961ff9e395914f85">
                    <w:r>
                      <w:rPr>
                        <w:bdr w:val="single" w:sz="0"/>
                      </w:rPr>
                      <w:drawing>
                        <wp:inline xmlns:wp="http://schemas.openxmlformats.org/drawingml/2006/wordprocessingDrawing" distT="0" distB="0" distL="0" distR="0">
                          <wp:extent cx="476250" cy="476250"/>
                          <wp:effectExtent l="19050" t="0" r="0" b="0"/>
                          <wp:docPr id="12" name="Picture 12" descr="">
                            <a:hlinkClick xmlns:a="http://schemas.openxmlformats.org/drawingml/2006/main" r:id="R961ff9e395914f8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meteor.aihw.gov.au/images/edit.gif" descr="Edit"/>
                                  <pic:cNvPicPr>
                                    <a:picLocks noChangeAspect="1" noChangeArrowheads="1"/>
                                  </pic:cNvPicPr>
                                </pic:nvPicPr>
                                <pic:blipFill>
                                  <a:blip r:embed="Rcca4a5d02f7b4ec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00" w:type="pct"/>
                  <w:vAlign w:val="top"/>
                </w:tcPr>
                <w:p>
                  <w:r>
                    <w:t xml:space="preserve">Training workgroup</w:t>
                  </w:r>
                </w:p>
              </w:tc>
              <w:tc>
                <w:tcPr>
                  <w:tcW w:w="250" w:type="pct"/>
                  <w:vAlign w:val="top"/>
                </w:tcPr>
                <w:p>
                  <w:r>
                    <w:t xml:space="preserve">344999</w:t>
                  </w:r>
                </w:p>
              </w:tc>
              <w:tc>
                <w:tcPr>
                  <w:tcW w:w="1700" w:type="pct"/>
                  <w:vAlign w:val="top"/>
                </w:tcPr>
                <w:p>
                  <w:r>
                    <w:t xml:space="preserve">meteor.aihw.gov.au:20497:456cfb4335c4d</w:t>
                  </w:r>
                </w:p>
              </w:tc>
            </w:tr>
            <w:tr>
              <w:trPr/>
              <w:tc>
                <w:tcPr>
                  <w:tcW w:w="1550" w:type="pct"/>
                  <w:vAlign w:val="top"/>
                </w:tcPr>
                <w:p>
                  <w:hyperlink w:history="true" r:id="R3a0338b9c39642b6">
                    <w:r>
                      <w:rPr>
                        <w:rStyle w:val="Hyperlink"/>
                      </w:rPr>
                      <w:t xml:space="preserve">Manufracturer</w:t>
                    </w:r>
                  </w:hyperlink>
                  <w:r>
                    <w:t xml:space="preserve">[</w:t>
                  </w:r>
                  <w:hyperlink w:history="true" r:id="R2fed0dc09c6b4979">
                    <w:r>
                      <w:rPr>
                        <w:bdr w:val="single" w:sz="0"/>
                      </w:rPr>
                      <w:drawing>
                        <wp:inline xmlns:wp="http://schemas.openxmlformats.org/drawingml/2006/wordprocessingDrawing" distT="0" distB="0" distL="0" distR="0">
                          <wp:extent cx="476250" cy="476250"/>
                          <wp:effectExtent l="19050" t="0" r="0" b="0"/>
                          <wp:docPr id="13" name="Picture 13" descr="">
                            <a:hlinkClick xmlns:a="http://schemas.openxmlformats.org/drawingml/2006/main" r:id="R2fed0dc09c6b497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meteor.aihw.gov.au/images/edit.gif" descr="Edit"/>
                                  <pic:cNvPicPr>
                                    <a:picLocks noChangeAspect="1" noChangeArrowheads="1"/>
                                  </pic:cNvPicPr>
                                </pic:nvPicPr>
                                <pic:blipFill>
                                  <a:blip r:embed="R7a42c9e4074546d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00" w:type="pct"/>
                  <w:vAlign w:val="top"/>
                </w:tcPr>
                <w:p>
                  <w:r>
                    <w:t xml:space="preserve">Training workgroup</w:t>
                  </w:r>
                </w:p>
              </w:tc>
              <w:tc>
                <w:tcPr>
                  <w:tcW w:w="250" w:type="pct"/>
                  <w:vAlign w:val="top"/>
                </w:tcPr>
                <w:p>
                  <w:r>
                    <w:t xml:space="preserve">345001</w:t>
                  </w:r>
                </w:p>
              </w:tc>
              <w:tc>
                <w:tcPr>
                  <w:tcW w:w="1700" w:type="pct"/>
                  <w:vAlign w:val="top"/>
                </w:tcPr>
                <w:p>
                  <w:r>
                    <w:t xml:space="preserve">meteor.aihw.gov.au:20471:456cfb7511268</w:t>
                  </w:r>
                </w:p>
              </w:tc>
            </w:tr>
            <w:tr>
              <w:trPr/>
              <w:tc>
                <w:tcPr>
                  <w:tcW w:w="1550" w:type="pct"/>
                  <w:vAlign w:val="top"/>
                </w:tcPr>
                <w:p>
                  <w:hyperlink w:history="true" r:id="Rb94338bcdc16454d">
                    <w:r>
                      <w:rPr>
                        <w:rStyle w:val="Hyperlink"/>
                      </w:rPr>
                      <w:t xml:space="preserve">Motor Vehicle—Manufracturer</w:t>
                    </w:r>
                  </w:hyperlink>
                  <w:r>
                    <w:t xml:space="preserve">[</w:t>
                  </w:r>
                  <w:hyperlink w:history="true" r:id="R0cbe79ac57d049c7">
                    <w:r>
                      <w:rPr>
                        <w:bdr w:val="single" w:sz="0"/>
                      </w:rPr>
                      <w:drawing>
                        <wp:inline xmlns:wp="http://schemas.openxmlformats.org/drawingml/2006/wordprocessingDrawing" distT="0" distB="0" distL="0" distR="0">
                          <wp:extent cx="476250" cy="476250"/>
                          <wp:effectExtent l="19050" t="0" r="0" b="0"/>
                          <wp:docPr id="14" name="Picture 14" descr="">
                            <a:hlinkClick xmlns:a="http://schemas.openxmlformats.org/drawingml/2006/main" r:id="R0cbe79ac57d049c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meteor.aihw.gov.au/images/edit.gif" descr="Edit"/>
                                  <pic:cNvPicPr>
                                    <a:picLocks noChangeAspect="1" noChangeArrowheads="1"/>
                                  </pic:cNvPicPr>
                                </pic:nvPicPr>
                                <pic:blipFill>
                                  <a:blip r:embed="Ra444aeb4ed274a6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00" w:type="pct"/>
                  <w:vAlign w:val="top"/>
                </w:tcPr>
                <w:p>
                  <w:r>
                    <w:t xml:space="preserve">Training workgroup</w:t>
                  </w:r>
                </w:p>
              </w:tc>
              <w:tc>
                <w:tcPr>
                  <w:tcW w:w="250" w:type="pct"/>
                  <w:vAlign w:val="top"/>
                </w:tcPr>
                <w:p>
                  <w:r>
                    <w:t xml:space="preserve">345005</w:t>
                  </w:r>
                </w:p>
              </w:tc>
              <w:tc>
                <w:tcPr>
                  <w:tcW w:w="1700" w:type="pct"/>
                  <w:vAlign w:val="top"/>
                </w:tcPr>
                <w:p>
                  <w:r>
                    <w:t xml:space="preserve">meteor.aihw.gov.au:20528:456cfbd58b37a</w:t>
                  </w:r>
                </w:p>
              </w:tc>
            </w:tr>
            <w:tr>
              <w:trPr/>
              <w:tc>
                <w:tcPr>
                  <w:tcW w:w="1550" w:type="pct"/>
                  <w:vAlign w:val="top"/>
                </w:tcPr>
                <w:p>
                  <w:hyperlink w:history="true" r:id="R75601b15d4e348ca">
                    <w:r>
                      <w:rPr>
                        <w:rStyle w:val="Hyperlink"/>
                      </w:rPr>
                      <w:t xml:space="preserve">Motor Vehicle</w:t>
                    </w:r>
                  </w:hyperlink>
                  <w:r>
                    <w:t xml:space="preserve">[</w:t>
                  </w:r>
                  <w:hyperlink w:history="true" r:id="Rfde674d6a09740fa">
                    <w:r>
                      <w:rPr>
                        <w:bdr w:val="single" w:sz="0"/>
                      </w:rPr>
                      <w:drawing>
                        <wp:inline xmlns:wp="http://schemas.openxmlformats.org/drawingml/2006/wordprocessingDrawing" distT="0" distB="0" distL="0" distR="0">
                          <wp:extent cx="476250" cy="476250"/>
                          <wp:effectExtent l="19050" t="0" r="0" b="0"/>
                          <wp:docPr id="15" name="Picture 15" descr="">
                            <a:hlinkClick xmlns:a="http://schemas.openxmlformats.org/drawingml/2006/main" r:id="Rfde674d6a09740f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meteor.aihw.gov.au/images/edit.gif" descr="Edit"/>
                                  <pic:cNvPicPr>
                                    <a:picLocks noChangeAspect="1" noChangeArrowheads="1"/>
                                  </pic:cNvPicPr>
                                </pic:nvPicPr>
                                <pic:blipFill>
                                  <a:blip r:embed="R8794c9d934ac4bd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Object Class</w:t>
                  </w:r>
                </w:p>
              </w:tc>
              <w:tc>
                <w:tcPr>
                  <w:tcW w:w="800" w:type="pct"/>
                  <w:vAlign w:val="top"/>
                </w:tcPr>
                <w:p>
                  <w:r>
                    <w:t xml:space="preserve">Training workgroup</w:t>
                  </w:r>
                </w:p>
              </w:tc>
              <w:tc>
                <w:tcPr>
                  <w:tcW w:w="250" w:type="pct"/>
                  <w:vAlign w:val="top"/>
                </w:tcPr>
                <w:p>
                  <w:r>
                    <w:t xml:space="preserve">345007</w:t>
                  </w:r>
                </w:p>
              </w:tc>
              <w:tc>
                <w:tcPr>
                  <w:tcW w:w="1700" w:type="pct"/>
                  <w:vAlign w:val="top"/>
                </w:tcPr>
                <w:p>
                  <w:r>
                    <w:t xml:space="preserve">meteor.aihw.gov.au:20544:456cfbd69c4ea</w:t>
                  </w:r>
                </w:p>
              </w:tc>
            </w:tr>
            <w:tr>
              <w:trPr/>
              <w:tc>
                <w:tcPr>
                  <w:tcW w:w="1550" w:type="pct"/>
                  <w:vAlign w:val="top"/>
                </w:tcPr>
                <w:p>
                  <w:hyperlink w:history="true" r:id="R4e52e739eedb45ad">
                    <w:r>
                      <w:rPr>
                        <w:rStyle w:val="Hyperlink"/>
                      </w:rPr>
                      <w:t xml:space="preserve">Engine Number</w:t>
                    </w:r>
                  </w:hyperlink>
                  <w:r>
                    <w:t xml:space="preserve">[</w:t>
                  </w:r>
                  <w:hyperlink w:history="true" r:id="R40ffa9a82d9c470a">
                    <w:r>
                      <w:rPr>
                        <w:bdr w:val="single" w:sz="0"/>
                      </w:rPr>
                      <w:drawing>
                        <wp:inline xmlns:wp="http://schemas.openxmlformats.org/drawingml/2006/wordprocessingDrawing" distT="0" distB="0" distL="0" distR="0">
                          <wp:extent cx="476250" cy="476250"/>
                          <wp:effectExtent l="19050" t="0" r="0" b="0"/>
                          <wp:docPr id="16" name="Picture 16" descr="">
                            <a:hlinkClick xmlns:a="http://schemas.openxmlformats.org/drawingml/2006/main" r:id="R40ffa9a82d9c470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meteor.aihw.gov.au/images/edit.gif" descr="Edit"/>
                                  <pic:cNvPicPr>
                                    <a:picLocks noChangeAspect="1" noChangeArrowheads="1"/>
                                  </pic:cNvPicPr>
                                </pic:nvPicPr>
                                <pic:blipFill>
                                  <a:blip r:embed="R0c8d8060dc9c451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00" w:type="pct"/>
                  <w:vAlign w:val="top"/>
                </w:tcPr>
                <w:p>
                  <w:r>
                    <w:t xml:space="preserve">Training workgroup</w:t>
                  </w:r>
                </w:p>
              </w:tc>
              <w:tc>
                <w:tcPr>
                  <w:tcW w:w="250" w:type="pct"/>
                  <w:vAlign w:val="top"/>
                </w:tcPr>
                <w:p>
                  <w:r>
                    <w:t xml:space="preserve">345008</w:t>
                  </w:r>
                </w:p>
              </w:tc>
              <w:tc>
                <w:tcPr>
                  <w:tcW w:w="1700" w:type="pct"/>
                  <w:vAlign w:val="top"/>
                </w:tcPr>
                <w:p>
                  <w:r>
                    <w:t xml:space="preserve">meteor.aihw.gov.au:20530:456cfbe535c49</w:t>
                  </w:r>
                </w:p>
              </w:tc>
            </w:tr>
            <w:tr>
              <w:trPr/>
              <w:tc>
                <w:tcPr>
                  <w:tcW w:w="1550" w:type="pct"/>
                  <w:vAlign w:val="top"/>
                </w:tcPr>
                <w:p>
                  <w:hyperlink w:history="true" r:id="R9ca06ffded424623">
                    <w:r>
                      <w:rPr>
                        <w:rStyle w:val="Hyperlink"/>
                      </w:rPr>
                      <w:t xml:space="preserve">Motor Vehicle—Brake test</w:t>
                    </w:r>
                  </w:hyperlink>
                  <w:r>
                    <w:t xml:space="preserve">[</w:t>
                  </w:r>
                  <w:hyperlink w:history="true" r:id="R2aeb249277e5486a">
                    <w:r>
                      <w:rPr>
                        <w:bdr w:val="single" w:sz="0"/>
                      </w:rPr>
                      <w:drawing>
                        <wp:inline xmlns:wp="http://schemas.openxmlformats.org/drawingml/2006/wordprocessingDrawing" distT="0" distB="0" distL="0" distR="0">
                          <wp:extent cx="476250" cy="476250"/>
                          <wp:effectExtent l="19050" t="0" r="0" b="0"/>
                          <wp:docPr id="17" name="Picture 17" descr="">
                            <a:hlinkClick xmlns:a="http://schemas.openxmlformats.org/drawingml/2006/main" r:id="R2aeb249277e5486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meteor.aihw.gov.au/images/edit.gif" descr="Edit"/>
                                  <pic:cNvPicPr>
                                    <a:picLocks noChangeAspect="1" noChangeArrowheads="1"/>
                                  </pic:cNvPicPr>
                                </pic:nvPicPr>
                                <pic:blipFill>
                                  <a:blip r:embed="Rbb138f2345c54a1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00" w:type="pct"/>
                  <w:vAlign w:val="top"/>
                </w:tcPr>
                <w:p>
                  <w:r>
                    <w:t xml:space="preserve">Training workgroup</w:t>
                  </w:r>
                </w:p>
              </w:tc>
              <w:tc>
                <w:tcPr>
                  <w:tcW w:w="250" w:type="pct"/>
                  <w:vAlign w:val="top"/>
                </w:tcPr>
                <w:p>
                  <w:r>
                    <w:t xml:space="preserve">345010</w:t>
                  </w:r>
                </w:p>
              </w:tc>
              <w:tc>
                <w:tcPr>
                  <w:tcW w:w="1700" w:type="pct"/>
                  <w:vAlign w:val="top"/>
                </w:tcPr>
                <w:p>
                  <w:r>
                    <w:t xml:space="preserve">meteor.aihw.gov.au:20574:456cfc1f3d178</w:t>
                  </w:r>
                </w:p>
              </w:tc>
            </w:tr>
            <w:tr>
              <w:trPr/>
              <w:tc>
                <w:tcPr>
                  <w:tcW w:w="1550" w:type="pct"/>
                  <w:vAlign w:val="top"/>
                </w:tcPr>
                <w:p>
                  <w:hyperlink w:history="true" r:id="R0f24b171154b416f">
                    <w:r>
                      <w:rPr>
                        <w:rStyle w:val="Hyperlink"/>
                      </w:rPr>
                      <w:t xml:space="preserve">Motor Vehicle—Registration number</w:t>
                    </w:r>
                  </w:hyperlink>
                  <w:r>
                    <w:t xml:space="preserve">[</w:t>
                  </w:r>
                  <w:hyperlink w:history="true" r:id="R82c4e8475cc34539">
                    <w:r>
                      <w:rPr>
                        <w:bdr w:val="single" w:sz="0"/>
                      </w:rPr>
                      <w:drawing>
                        <wp:inline xmlns:wp="http://schemas.openxmlformats.org/drawingml/2006/wordprocessingDrawing" distT="0" distB="0" distL="0" distR="0">
                          <wp:extent cx="476250" cy="476250"/>
                          <wp:effectExtent l="19050" t="0" r="0" b="0"/>
                          <wp:docPr id="18" name="Picture 18" descr="">
                            <a:hlinkClick xmlns:a="http://schemas.openxmlformats.org/drawingml/2006/main" r:id="R82c4e8475cc3453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meteor.aihw.gov.au/images/edit.gif" descr="Edit"/>
                                  <pic:cNvPicPr>
                                    <a:picLocks noChangeAspect="1" noChangeArrowheads="1"/>
                                  </pic:cNvPicPr>
                                </pic:nvPicPr>
                                <pic:blipFill>
                                  <a:blip r:embed="Rea9a16729015487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00" w:type="pct"/>
                  <w:vAlign w:val="top"/>
                </w:tcPr>
                <w:p>
                  <w:r>
                    <w:t xml:space="preserve">Training workgroup</w:t>
                  </w:r>
                </w:p>
              </w:tc>
              <w:tc>
                <w:tcPr>
                  <w:tcW w:w="250" w:type="pct"/>
                  <w:vAlign w:val="top"/>
                </w:tcPr>
                <w:p>
                  <w:r>
                    <w:t xml:space="preserve">345012</w:t>
                  </w:r>
                </w:p>
              </w:tc>
              <w:tc>
                <w:tcPr>
                  <w:tcW w:w="1700" w:type="pct"/>
                  <w:vAlign w:val="top"/>
                </w:tcPr>
                <w:p>
                  <w:r>
                    <w:t xml:space="preserve">meteor.aihw.gov.au:20550:456cfc29446b5</w:t>
                  </w:r>
                </w:p>
              </w:tc>
            </w:tr>
            <w:tr>
              <w:trPr/>
              <w:tc>
                <w:tcPr>
                  <w:tcW w:w="1550" w:type="pct"/>
                  <w:vAlign w:val="top"/>
                </w:tcPr>
                <w:p>
                  <w:hyperlink w:history="true" r:id="R5a98f3dbbf034605">
                    <w:r>
                      <w:rPr>
                        <w:rStyle w:val="Hyperlink"/>
                      </w:rPr>
                      <w:t xml:space="preserve">Motor Vehicle—Tyre Condition</w:t>
                    </w:r>
                  </w:hyperlink>
                  <w:r>
                    <w:t xml:space="preserve">[</w:t>
                  </w:r>
                  <w:hyperlink w:history="true" r:id="Rc715b0d83bf54856">
                    <w:r>
                      <w:rPr>
                        <w:bdr w:val="single" w:sz="0"/>
                      </w:rPr>
                      <w:drawing>
                        <wp:inline xmlns:wp="http://schemas.openxmlformats.org/drawingml/2006/wordprocessingDrawing" distT="0" distB="0" distL="0" distR="0">
                          <wp:extent cx="476250" cy="476250"/>
                          <wp:effectExtent l="19050" t="0" r="0" b="0"/>
                          <wp:docPr id="19" name="Picture 19" descr="">
                            <a:hlinkClick xmlns:a="http://schemas.openxmlformats.org/drawingml/2006/main" r:id="Rc715b0d83bf5485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meteor.aihw.gov.au/images/edit.gif" descr="Edit"/>
                                  <pic:cNvPicPr>
                                    <a:picLocks noChangeAspect="1" noChangeArrowheads="1"/>
                                  </pic:cNvPicPr>
                                </pic:nvPicPr>
                                <pic:blipFill>
                                  <a:blip r:embed="R9855fd6c2baa435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00" w:type="pct"/>
                  <w:vAlign w:val="top"/>
                </w:tcPr>
                <w:p>
                  <w:r>
                    <w:t xml:space="preserve">Training workgroup</w:t>
                  </w:r>
                </w:p>
              </w:tc>
              <w:tc>
                <w:tcPr>
                  <w:tcW w:w="250" w:type="pct"/>
                  <w:vAlign w:val="top"/>
                </w:tcPr>
                <w:p>
                  <w:r>
                    <w:t xml:space="preserve">345014</w:t>
                  </w:r>
                </w:p>
              </w:tc>
              <w:tc>
                <w:tcPr>
                  <w:tcW w:w="1700" w:type="pct"/>
                  <w:vAlign w:val="top"/>
                </w:tcPr>
                <w:p>
                  <w:r>
                    <w:t xml:space="preserve">meteor.aihw.gov.au:20592:456cfc4146dc1</w:t>
                  </w:r>
                </w:p>
              </w:tc>
            </w:tr>
            <w:tr>
              <w:trPr/>
              <w:tc>
                <w:tcPr>
                  <w:tcW w:w="1550" w:type="pct"/>
                  <w:vAlign w:val="top"/>
                </w:tcPr>
                <w:p>
                  <w:hyperlink w:history="true" r:id="Ra5673583cc314514">
                    <w:r>
                      <w:rPr>
                        <w:rStyle w:val="Hyperlink"/>
                      </w:rPr>
                      <w:t xml:space="preserve">Motor Vehicle—Engine Number</w:t>
                    </w:r>
                  </w:hyperlink>
                  <w:r>
                    <w:t xml:space="preserve">[</w:t>
                  </w:r>
                  <w:hyperlink w:history="true" r:id="Ra74c879c9e994b22">
                    <w:r>
                      <w:rPr>
                        <w:bdr w:val="single" w:sz="0"/>
                      </w:rPr>
                      <w:drawing>
                        <wp:inline xmlns:wp="http://schemas.openxmlformats.org/drawingml/2006/wordprocessingDrawing" distT="0" distB="0" distL="0" distR="0">
                          <wp:extent cx="476250" cy="476250"/>
                          <wp:effectExtent l="19050" t="0" r="0" b="0"/>
                          <wp:docPr id="20" name="Picture 20" descr="">
                            <a:hlinkClick xmlns:a="http://schemas.openxmlformats.org/drawingml/2006/main" r:id="Ra74c879c9e994b2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meteor.aihw.gov.au/images/edit.gif" descr="Edit"/>
                                  <pic:cNvPicPr>
                                    <a:picLocks noChangeAspect="1" noChangeArrowheads="1"/>
                                  </pic:cNvPicPr>
                                </pic:nvPicPr>
                                <pic:blipFill>
                                  <a:blip r:embed="R5600aad2255c416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00" w:type="pct"/>
                  <w:vAlign w:val="top"/>
                </w:tcPr>
                <w:p>
                  <w:r>
                    <w:t xml:space="preserve">Training workgroup</w:t>
                  </w:r>
                </w:p>
              </w:tc>
              <w:tc>
                <w:tcPr>
                  <w:tcW w:w="250" w:type="pct"/>
                  <w:vAlign w:val="top"/>
                </w:tcPr>
                <w:p>
                  <w:r>
                    <w:t xml:space="preserve">345016</w:t>
                  </w:r>
                </w:p>
              </w:tc>
              <w:tc>
                <w:tcPr>
                  <w:tcW w:w="1700" w:type="pct"/>
                  <w:vAlign w:val="top"/>
                </w:tcPr>
                <w:p>
                  <w:r>
                    <w:t xml:space="preserve">meteor.aihw.gov.au:20612:456cfcc4afd67</w:t>
                  </w:r>
                </w:p>
              </w:tc>
            </w:tr>
            <w:tr>
              <w:trPr/>
              <w:tc>
                <w:tcPr>
                  <w:tcW w:w="1550" w:type="pct"/>
                  <w:vAlign w:val="top"/>
                </w:tcPr>
                <w:p>
                  <w:hyperlink w:history="true" r:id="R6246191cf0f842a4">
                    <w:r>
                      <w:rPr>
                        <w:rStyle w:val="Hyperlink"/>
                      </w:rPr>
                      <w:t xml:space="preserve">Motor Vehicle—colour</w:t>
                    </w:r>
                  </w:hyperlink>
                  <w:r>
                    <w:t xml:space="preserve">[</w:t>
                  </w:r>
                  <w:hyperlink w:history="true" r:id="R5718db96f7d04bae">
                    <w:r>
                      <w:rPr>
                        <w:bdr w:val="single" w:sz="0"/>
                      </w:rPr>
                      <w:drawing>
                        <wp:inline xmlns:wp="http://schemas.openxmlformats.org/drawingml/2006/wordprocessingDrawing" distT="0" distB="0" distL="0" distR="0">
                          <wp:extent cx="476250" cy="476250"/>
                          <wp:effectExtent l="19050" t="0" r="0" b="0"/>
                          <wp:docPr id="21" name="Picture 21" descr="">
                            <a:hlinkClick xmlns:a="http://schemas.openxmlformats.org/drawingml/2006/main" r:id="R5718db96f7d04ba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meteor.aihw.gov.au/images/edit.gif" descr="Edit"/>
                                  <pic:cNvPicPr>
                                    <a:picLocks noChangeAspect="1" noChangeArrowheads="1"/>
                                  </pic:cNvPicPr>
                                </pic:nvPicPr>
                                <pic:blipFill>
                                  <a:blip r:embed="R4d48f0f98a634e3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00" w:type="pct"/>
                  <w:vAlign w:val="top"/>
                </w:tcPr>
                <w:p>
                  <w:r>
                    <w:t xml:space="preserve">Training workgroup</w:t>
                  </w:r>
                </w:p>
              </w:tc>
              <w:tc>
                <w:tcPr>
                  <w:tcW w:w="250" w:type="pct"/>
                  <w:vAlign w:val="top"/>
                </w:tcPr>
                <w:p>
                  <w:r>
                    <w:t xml:space="preserve">345018</w:t>
                  </w:r>
                </w:p>
              </w:tc>
              <w:tc>
                <w:tcPr>
                  <w:tcW w:w="1700" w:type="pct"/>
                  <w:vAlign w:val="top"/>
                </w:tcPr>
                <w:p>
                  <w:r>
                    <w:t xml:space="preserve">meteor.aihw.gov.au:20629:456cfce3be7cc</w:t>
                  </w:r>
                </w:p>
              </w:tc>
            </w:tr>
            <w:tr>
              <w:trPr/>
              <w:tc>
                <w:tcPr>
                  <w:tcW w:w="1550" w:type="pct"/>
                  <w:vAlign w:val="top"/>
                </w:tcPr>
                <w:p>
                  <w:hyperlink w:history="true" r:id="Ra5c5c116e0ff4bed">
                    <w:r>
                      <w:rPr>
                        <w:rStyle w:val="Hyperlink"/>
                      </w:rPr>
                      <w:t xml:space="preserve">Motor Vehicle—Manufracturer, Vehical Manufracturer code N</w:t>
                    </w:r>
                  </w:hyperlink>
                  <w:r>
                    <w:t xml:space="preserve">[</w:t>
                  </w:r>
                  <w:hyperlink w:history="true" r:id="Rbb4acafa82c04a6c">
                    <w:r>
                      <w:rPr>
                        <w:bdr w:val="single" w:sz="0"/>
                      </w:rPr>
                      <w:drawing>
                        <wp:inline xmlns:wp="http://schemas.openxmlformats.org/drawingml/2006/wordprocessingDrawing" distT="0" distB="0" distL="0" distR="0">
                          <wp:extent cx="476250" cy="476250"/>
                          <wp:effectExtent l="19050" t="0" r="0" b="0"/>
                          <wp:docPr id="22" name="Picture 22" descr="">
                            <a:hlinkClick xmlns:a="http://schemas.openxmlformats.org/drawingml/2006/main" r:id="Rbb4acafa82c04a6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meteor.aihw.gov.au/images/edit.gif" descr="Edit"/>
                                  <pic:cNvPicPr>
                                    <a:picLocks noChangeAspect="1" noChangeArrowheads="1"/>
                                  </pic:cNvPicPr>
                                </pic:nvPicPr>
                                <pic:blipFill>
                                  <a:blip r:embed="R69406dc09bdd4e6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00" w:type="pct"/>
                  <w:vAlign w:val="top"/>
                </w:tcPr>
                <w:p>
                  <w:r>
                    <w:t xml:space="preserve">Training workgroup</w:t>
                  </w:r>
                </w:p>
              </w:tc>
              <w:tc>
                <w:tcPr>
                  <w:tcW w:w="250" w:type="pct"/>
                  <w:vAlign w:val="top"/>
                </w:tcPr>
                <w:p>
                  <w:r>
                    <w:t xml:space="preserve">345026</w:t>
                  </w:r>
                </w:p>
              </w:tc>
              <w:tc>
                <w:tcPr>
                  <w:tcW w:w="1700" w:type="pct"/>
                  <w:vAlign w:val="top"/>
                </w:tcPr>
                <w:p>
                  <w:r>
                    <w:t xml:space="preserve">meteor.aihw.gov.au:20752:456cfed218789</w:t>
                  </w:r>
                </w:p>
              </w:tc>
            </w:tr>
            <w:tr>
              <w:trPr/>
              <w:tc>
                <w:tcPr>
                  <w:tcW w:w="1550" w:type="pct"/>
                  <w:vAlign w:val="top"/>
                </w:tcPr>
                <w:p>
                  <w:hyperlink w:history="true" r:id="Rcd9a3ff3a61049d6">
                    <w:r>
                      <w:rPr>
                        <w:rStyle w:val="Hyperlink"/>
                      </w:rPr>
                      <w:t xml:space="preserve">Motor Vehicle—Engine Number, Engine Identifier X[X(25)]</w:t>
                    </w:r>
                  </w:hyperlink>
                  <w:r>
                    <w:t xml:space="preserve">[</w:t>
                  </w:r>
                  <w:hyperlink w:history="true" r:id="Ra6baecb9c57b4d75">
                    <w:r>
                      <w:rPr>
                        <w:bdr w:val="single" w:sz="0"/>
                      </w:rPr>
                      <w:drawing>
                        <wp:inline xmlns:wp="http://schemas.openxmlformats.org/drawingml/2006/wordprocessingDrawing" distT="0" distB="0" distL="0" distR="0">
                          <wp:extent cx="476250" cy="476250"/>
                          <wp:effectExtent l="19050" t="0" r="0" b="0"/>
                          <wp:docPr id="23" name="Picture 23" descr="">
                            <a:hlinkClick xmlns:a="http://schemas.openxmlformats.org/drawingml/2006/main" r:id="Ra6baecb9c57b4d7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ttps://meteor.aihw.gov.au/images/edit.gif" descr="Edit"/>
                                  <pic:cNvPicPr>
                                    <a:picLocks noChangeAspect="1" noChangeArrowheads="1"/>
                                  </pic:cNvPicPr>
                                </pic:nvPicPr>
                                <pic:blipFill>
                                  <a:blip r:embed="R6d2cd50e71b7440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00" w:type="pct"/>
                  <w:vAlign w:val="top"/>
                </w:tcPr>
                <w:p>
                  <w:r>
                    <w:t xml:space="preserve">Training workgroup</w:t>
                  </w:r>
                </w:p>
              </w:tc>
              <w:tc>
                <w:tcPr>
                  <w:tcW w:w="250" w:type="pct"/>
                  <w:vAlign w:val="top"/>
                </w:tcPr>
                <w:p>
                  <w:r>
                    <w:t xml:space="preserve">345032</w:t>
                  </w:r>
                </w:p>
              </w:tc>
              <w:tc>
                <w:tcPr>
                  <w:tcW w:w="1700" w:type="pct"/>
                  <w:vAlign w:val="top"/>
                </w:tcPr>
                <w:p>
                  <w:r>
                    <w:t xml:space="preserve">meteor.aihw.gov.au:20860:456cffb109d29</w:t>
                  </w:r>
                </w:p>
              </w:tc>
            </w:tr>
            <w:tr>
              <w:trPr/>
              <w:tc>
                <w:tcPr>
                  <w:tcW w:w="1550" w:type="pct"/>
                  <w:vAlign w:val="top"/>
                </w:tcPr>
                <w:p>
                  <w:hyperlink w:history="true" r:id="R3ebde205fd8b429c">
                    <w:r>
                      <w:rPr>
                        <w:rStyle w:val="Hyperlink"/>
                      </w:rPr>
                      <w:t xml:space="preserve">Motor Vehicle—Brake test, Text XDDMMYYYY</w:t>
                    </w:r>
                  </w:hyperlink>
                  <w:r>
                    <w:t xml:space="preserve">[</w:t>
                  </w:r>
                  <w:hyperlink w:history="true" r:id="R0bc169eb97254c62">
                    <w:r>
                      <w:rPr>
                        <w:bdr w:val="single" w:sz="0"/>
                      </w:rPr>
                      <w:drawing>
                        <wp:inline xmlns:wp="http://schemas.openxmlformats.org/drawingml/2006/wordprocessingDrawing" distT="0" distB="0" distL="0" distR="0">
                          <wp:extent cx="476250" cy="476250"/>
                          <wp:effectExtent l="19050" t="0" r="0" b="0"/>
                          <wp:docPr id="24" name="Picture 24" descr="">
                            <a:hlinkClick xmlns:a="http://schemas.openxmlformats.org/drawingml/2006/main" r:id="R0bc169eb97254c6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ttps://meteor.aihw.gov.au/images/edit.gif" descr="Edit"/>
                                  <pic:cNvPicPr>
                                    <a:picLocks noChangeAspect="1" noChangeArrowheads="1"/>
                                  </pic:cNvPicPr>
                                </pic:nvPicPr>
                                <pic:blipFill>
                                  <a:blip r:embed="R70bc5bb82438443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00" w:type="pct"/>
                  <w:vAlign w:val="top"/>
                </w:tcPr>
                <w:p>
                  <w:r>
                    <w:t xml:space="preserve">Training workgroup</w:t>
                  </w:r>
                </w:p>
              </w:tc>
              <w:tc>
                <w:tcPr>
                  <w:tcW w:w="250" w:type="pct"/>
                  <w:vAlign w:val="top"/>
                </w:tcPr>
                <w:p>
                  <w:r>
                    <w:t xml:space="preserve">345034</w:t>
                  </w:r>
                </w:p>
              </w:tc>
              <w:tc>
                <w:tcPr>
                  <w:tcW w:w="1700" w:type="pct"/>
                  <w:vAlign w:val="top"/>
                </w:tcPr>
                <w:p>
                  <w:r>
                    <w:t xml:space="preserve">meteor.aihw.gov.au:20841:456cffc041f9a</w:t>
                  </w:r>
                </w:p>
              </w:tc>
            </w:tr>
            <w:tr>
              <w:trPr/>
              <w:tc>
                <w:tcPr>
                  <w:tcW w:w="1550" w:type="pct"/>
                  <w:vAlign w:val="top"/>
                </w:tcPr>
                <w:p>
                  <w:hyperlink w:history="true" r:id="R787b3190f5b94fb1">
                    <w:r>
                      <w:rPr>
                        <w:rStyle w:val="Hyperlink"/>
                      </w:rPr>
                      <w:t xml:space="preserve">Motor Vehicle—Tyre Condition, Tyre Tread Depth NNN</w:t>
                    </w:r>
                  </w:hyperlink>
                  <w:r>
                    <w:t xml:space="preserve">[</w:t>
                  </w:r>
                  <w:hyperlink w:history="true" r:id="R823df6b1f37f4ea7">
                    <w:r>
                      <w:rPr>
                        <w:bdr w:val="single" w:sz="0"/>
                      </w:rPr>
                      <w:drawing>
                        <wp:inline xmlns:wp="http://schemas.openxmlformats.org/drawingml/2006/wordprocessingDrawing" distT="0" distB="0" distL="0" distR="0">
                          <wp:extent cx="476250" cy="476250"/>
                          <wp:effectExtent l="19050" t="0" r="0" b="0"/>
                          <wp:docPr id="25" name="Picture 25" descr="">
                            <a:hlinkClick xmlns:a="http://schemas.openxmlformats.org/drawingml/2006/main" r:id="R823df6b1f37f4ea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ttps://meteor.aihw.gov.au/images/edit.gif" descr="Edit"/>
                                  <pic:cNvPicPr>
                                    <a:picLocks noChangeAspect="1" noChangeArrowheads="1"/>
                                  </pic:cNvPicPr>
                                </pic:nvPicPr>
                                <pic:blipFill>
                                  <a:blip r:embed="R5bf0ae4ccbdb45c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00" w:type="pct"/>
                  <w:vAlign w:val="top"/>
                </w:tcPr>
                <w:p>
                  <w:r>
                    <w:t xml:space="preserve">Training workgroup</w:t>
                  </w:r>
                </w:p>
              </w:tc>
              <w:tc>
                <w:tcPr>
                  <w:tcW w:w="250" w:type="pct"/>
                  <w:vAlign w:val="top"/>
                </w:tcPr>
                <w:p>
                  <w:r>
                    <w:t xml:space="preserve">345038</w:t>
                  </w:r>
                </w:p>
              </w:tc>
              <w:tc>
                <w:tcPr>
                  <w:tcW w:w="1700" w:type="pct"/>
                  <w:vAlign w:val="top"/>
                </w:tcPr>
                <w:p>
                  <w:r>
                    <w:t xml:space="preserve">meteor.aihw.gov.au:20907:456d008607618</w:t>
                  </w:r>
                </w:p>
              </w:tc>
            </w:tr>
            <w:tr>
              <w:trPr/>
              <w:tc>
                <w:tcPr>
                  <w:tcW w:w="1550" w:type="pct"/>
                  <w:vAlign w:val="top"/>
                </w:tcPr>
                <w:p>
                  <w:hyperlink w:history="true" r:id="Rd03f7fdaaa624c8a">
                    <w:r>
                      <w:rPr>
                        <w:rStyle w:val="Hyperlink"/>
                      </w:rPr>
                      <w:t xml:space="preserve">Motor Vehicle—colour, Colour code N</w:t>
                    </w:r>
                  </w:hyperlink>
                  <w:r>
                    <w:t xml:space="preserve">[</w:t>
                  </w:r>
                  <w:hyperlink w:history="true" r:id="R56fd7e3bda574ea0">
                    <w:r>
                      <w:rPr>
                        <w:bdr w:val="single" w:sz="0"/>
                      </w:rPr>
                      <w:drawing>
                        <wp:inline xmlns:wp="http://schemas.openxmlformats.org/drawingml/2006/wordprocessingDrawing" distT="0" distB="0" distL="0" distR="0">
                          <wp:extent cx="476250" cy="476250"/>
                          <wp:effectExtent l="19050" t="0" r="0" b="0"/>
                          <wp:docPr id="26" name="Picture 26" descr="">
                            <a:hlinkClick xmlns:a="http://schemas.openxmlformats.org/drawingml/2006/main" r:id="R56fd7e3bda574ea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ttps://meteor.aihw.gov.au/images/edit.gif" descr="Edit"/>
                                  <pic:cNvPicPr>
                                    <a:picLocks noChangeAspect="1" noChangeArrowheads="1"/>
                                  </pic:cNvPicPr>
                                </pic:nvPicPr>
                                <pic:blipFill>
                                  <a:blip r:embed="Rc3e57e7c99f1406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00" w:type="pct"/>
                  <w:vAlign w:val="top"/>
                </w:tcPr>
                <w:p>
                  <w:r>
                    <w:t xml:space="preserve">Training workgroup</w:t>
                  </w:r>
                </w:p>
              </w:tc>
              <w:tc>
                <w:tcPr>
                  <w:tcW w:w="250" w:type="pct"/>
                  <w:vAlign w:val="top"/>
                </w:tcPr>
                <w:p>
                  <w:r>
                    <w:t xml:space="preserve">345040</w:t>
                  </w:r>
                </w:p>
              </w:tc>
              <w:tc>
                <w:tcPr>
                  <w:tcW w:w="1700" w:type="pct"/>
                  <w:vAlign w:val="top"/>
                </w:tcPr>
                <w:p>
                  <w:r>
                    <w:t xml:space="preserve">meteor.aihw.gov.au:20907:456d00a6d2049</w:t>
                  </w:r>
                </w:p>
              </w:tc>
            </w:tr>
            <w:tr>
              <w:trPr/>
              <w:tc>
                <w:tcPr>
                  <w:tcW w:w="1550" w:type="pct"/>
                  <w:vAlign w:val="top"/>
                </w:tcPr>
                <w:p>
                  <w:hyperlink w:history="true" r:id="R30fef2eda50d42bc">
                    <w:r>
                      <w:rPr>
                        <w:rStyle w:val="Hyperlink"/>
                      </w:rPr>
                      <w:t xml:space="preserve">Motor Vehicle—Registration number, Unique registration number</w:t>
                    </w:r>
                  </w:hyperlink>
                  <w:r>
                    <w:t xml:space="preserve">[</w:t>
                  </w:r>
                  <w:hyperlink w:history="true" r:id="R20a1025198af4a45">
                    <w:r>
                      <w:rPr>
                        <w:bdr w:val="single" w:sz="0"/>
                      </w:rPr>
                      <w:drawing>
                        <wp:inline xmlns:wp="http://schemas.openxmlformats.org/drawingml/2006/wordprocessingDrawing" distT="0" distB="0" distL="0" distR="0">
                          <wp:extent cx="476250" cy="476250"/>
                          <wp:effectExtent l="19050" t="0" r="0" b="0"/>
                          <wp:docPr id="27" name="Picture 27" descr="">
                            <a:hlinkClick xmlns:a="http://schemas.openxmlformats.org/drawingml/2006/main" r:id="R20a1025198af4a4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ttps://meteor.aihw.gov.au/images/edit.gif" descr="Edit"/>
                                  <pic:cNvPicPr>
                                    <a:picLocks noChangeAspect="1" noChangeArrowheads="1"/>
                                  </pic:cNvPicPr>
                                </pic:nvPicPr>
                                <pic:blipFill>
                                  <a:blip r:embed="R4f058833b3914c0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00" w:type="pct"/>
                  <w:vAlign w:val="top"/>
                </w:tcPr>
                <w:p>
                  <w:r>
                    <w:t xml:space="preserve">Training workgroup</w:t>
                  </w:r>
                </w:p>
              </w:tc>
              <w:tc>
                <w:tcPr>
                  <w:tcW w:w="250" w:type="pct"/>
                  <w:vAlign w:val="top"/>
                </w:tcPr>
                <w:p>
                  <w:r>
                    <w:t xml:space="preserve">345042</w:t>
                  </w:r>
                </w:p>
              </w:tc>
              <w:tc>
                <w:tcPr>
                  <w:tcW w:w="1700" w:type="pct"/>
                  <w:vAlign w:val="top"/>
                </w:tcPr>
                <w:p>
                  <w:r>
                    <w:t xml:space="preserve">meteor.aihw.gov.au:20907:456d00d3d475d</w:t>
                  </w:r>
                </w:p>
              </w:tc>
            </w:tr>
            <w:tr>
              <w:trPr/>
              <w:tc>
                <w:tcPr>
                  <w:tcW w:w="1550" w:type="pct"/>
                  <w:vAlign w:val="top"/>
                </w:tcPr>
                <w:p>
                  <w:hyperlink w:history="true" r:id="Rd76397c38df94d8b">
                    <w:r>
                      <w:rPr>
                        <w:rStyle w:val="Hyperlink"/>
                      </w:rPr>
                      <w:t xml:space="preserve">Text XDDMMYYYY</w:t>
                    </w:r>
                  </w:hyperlink>
                  <w:r>
                    <w:t xml:space="preserve">[</w:t>
                  </w:r>
                  <w:hyperlink w:history="true" r:id="Rd16dcbe593724ac7">
                    <w:r>
                      <w:rPr>
                        <w:bdr w:val="single" w:sz="0"/>
                      </w:rPr>
                      <w:drawing>
                        <wp:inline xmlns:wp="http://schemas.openxmlformats.org/drawingml/2006/wordprocessingDrawing" distT="0" distB="0" distL="0" distR="0">
                          <wp:extent cx="476250" cy="476250"/>
                          <wp:effectExtent l="19050" t="0" r="0" b="0"/>
                          <wp:docPr id="28" name="Picture 28" descr="">
                            <a:hlinkClick xmlns:a="http://schemas.openxmlformats.org/drawingml/2006/main" r:id="Rd16dcbe593724ac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ttps://meteor.aihw.gov.au/images/edit.gif" descr="Edit"/>
                                  <pic:cNvPicPr>
                                    <a:picLocks noChangeAspect="1" noChangeArrowheads="1"/>
                                  </pic:cNvPicPr>
                                </pic:nvPicPr>
                                <pic:blipFill>
                                  <a:blip r:embed="R75584851b4fa453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00" w:type="pct"/>
                  <w:vAlign w:val="top"/>
                </w:tcPr>
                <w:p>
                  <w:r>
                    <w:t xml:space="preserve">Training workgroup</w:t>
                  </w:r>
                </w:p>
              </w:tc>
              <w:tc>
                <w:tcPr>
                  <w:tcW w:w="250" w:type="pct"/>
                  <w:vAlign w:val="top"/>
                </w:tcPr>
                <w:p>
                  <w:r>
                    <w:t xml:space="preserve">346662</w:t>
                  </w:r>
                </w:p>
              </w:tc>
              <w:tc>
                <w:tcPr>
                  <w:tcW w:w="1700" w:type="pct"/>
                  <w:vAlign w:val="top"/>
                </w:tcPr>
                <w:p>
                  <w:r>
                    <w:t xml:space="preserve">meteor.aihw.gov.au:15285:45757c8b7f029</w:t>
                  </w:r>
                </w:p>
              </w:tc>
            </w:tr>
            <w:tr>
              <w:trPr/>
              <w:tc>
                <w:tcPr>
                  <w:tcW w:w="1550" w:type="pct"/>
                  <w:vAlign w:val="top"/>
                </w:tcPr>
                <w:p>
                  <w:hyperlink w:history="true" r:id="Rc4b860a1ea064bff">
                    <w:r>
                      <w:rPr>
                        <w:rStyle w:val="Hyperlink"/>
                      </w:rPr>
                      <w:t xml:space="preserve">Vehical Manufracturer code N</w:t>
                    </w:r>
                  </w:hyperlink>
                  <w:r>
                    <w:t xml:space="preserve">[</w:t>
                  </w:r>
                  <w:hyperlink w:history="true" r:id="Rf0b9f781bb6849a9">
                    <w:r>
                      <w:rPr>
                        <w:bdr w:val="single" w:sz="0"/>
                      </w:rPr>
                      <w:drawing>
                        <wp:inline xmlns:wp="http://schemas.openxmlformats.org/drawingml/2006/wordprocessingDrawing" distT="0" distB="0" distL="0" distR="0">
                          <wp:extent cx="476250" cy="476250"/>
                          <wp:effectExtent l="19050" t="0" r="0" b="0"/>
                          <wp:docPr id="29" name="Picture 29" descr="">
                            <a:hlinkClick xmlns:a="http://schemas.openxmlformats.org/drawingml/2006/main" r:id="Rf0b9f781bb6849a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ttps://meteor.aihw.gov.au/images/edit.gif" descr="Edit"/>
                                  <pic:cNvPicPr>
                                    <a:picLocks noChangeAspect="1" noChangeArrowheads="1"/>
                                  </pic:cNvPicPr>
                                </pic:nvPicPr>
                                <pic:blipFill>
                                  <a:blip r:embed="R629aadb020344ca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00" w:type="pct"/>
                  <w:vAlign w:val="top"/>
                </w:tcPr>
                <w:p>
                  <w:r>
                    <w:t xml:space="preserve">Training workgroup</w:t>
                  </w:r>
                </w:p>
              </w:tc>
              <w:tc>
                <w:tcPr>
                  <w:tcW w:w="250" w:type="pct"/>
                  <w:vAlign w:val="top"/>
                </w:tcPr>
                <w:p>
                  <w:r>
                    <w:t xml:space="preserve">346663</w:t>
                  </w:r>
                </w:p>
              </w:tc>
              <w:tc>
                <w:tcPr>
                  <w:tcW w:w="1700" w:type="pct"/>
                  <w:vAlign w:val="top"/>
                </w:tcPr>
                <w:p>
                  <w:r>
                    <w:t xml:space="preserve">meteor.aihw.gov.au:15285:45757c8c66989</w:t>
                  </w:r>
                </w:p>
              </w:tc>
            </w:tr>
            <w:tr>
              <w:trPr/>
              <w:tc>
                <w:tcPr>
                  <w:tcW w:w="1550" w:type="pct"/>
                  <w:vAlign w:val="top"/>
                </w:tcPr>
                <w:p>
                  <w:hyperlink w:history="true" r:id="R129cc77dc6454bfa">
                    <w:r>
                      <w:rPr>
                        <w:rStyle w:val="Hyperlink"/>
                      </w:rPr>
                      <w:t xml:space="preserve">Engine Identifier X[X(25)]</w:t>
                    </w:r>
                  </w:hyperlink>
                  <w:r>
                    <w:t xml:space="preserve">[</w:t>
                  </w:r>
                </w:p>
                <w:p>
                  <w:r>
                    <w:t xml:space="preserve">]</w:t>
                  </w:r>
                </w:p>
              </w:tc>
              <w:tc>
                <w:tcPr>
                  <w:tcW w:w="550" w:type="pct"/>
                  <w:vAlign w:val="top"/>
                </w:tcPr>
                <w:p>
                  <w:r>
                    <w:t xml:space="preserve">Value Domain</w:t>
                  </w:r>
                </w:p>
              </w:tc>
              <w:tc>
                <w:tcPr>
                  <w:tcW w:w="800" w:type="pct"/>
                  <w:vAlign w:val="top"/>
                </w:tcPr>
                <w:p>
                  <w:r>
                    <w:t xml:space="preserve">Training workgroup</w:t>
                  </w:r>
                </w:p>
              </w:tc>
              <w:tc>
                <w:tcPr>
                  <w:tcW w:w="250" w:type="pct"/>
                  <w:vAlign w:val="top"/>
                </w:tcPr>
                <w:p>
                  <w:r>
                    <w:t xml:space="preserve">346664</w:t>
                  </w:r>
                </w:p>
              </w:tc>
              <w:tc>
                <w:tcPr>
                  <w:tcW w:w="1700" w:type="pct"/>
                  <w:vAlign w:val="top"/>
                </w:tcPr>
                <w:p>
                  <w:r>
                    <w:t xml:space="preserve">meteor.aihw.gov.au:15285:45757c8d33538</w:t>
                  </w:r>
                </w:p>
              </w:tc>
            </w:tr>
            <w:tr>
              <w:trPr/>
              <w:tc>
                <w:tcPr>
                  <w:tcW w:w="1550" w:type="pct"/>
                  <w:vAlign w:val="top"/>
                </w:tcPr>
                <w:p>
                  <w:hyperlink w:history="true" r:id="R35aed666ceb24dfb">
                    <w:r>
                      <w:rPr>
                        <w:rStyle w:val="Hyperlink"/>
                      </w:rPr>
                      <w:t xml:space="preserve">Tyre Tread Depth NNN</w:t>
                    </w:r>
                  </w:hyperlink>
                  <w:r>
                    <w:t xml:space="preserve">[</w:t>
                  </w:r>
                  <w:hyperlink w:history="true" r:id="Rf64381d264d545ad">
                    <w:r>
                      <w:rPr>
                        <w:bdr w:val="single" w:sz="0"/>
                      </w:rPr>
                      <w:drawing>
                        <wp:inline xmlns:wp="http://schemas.openxmlformats.org/drawingml/2006/wordprocessingDrawing" distT="0" distB="0" distL="0" distR="0">
                          <wp:extent cx="476250" cy="476250"/>
                          <wp:effectExtent l="19050" t="0" r="0" b="0"/>
                          <wp:docPr id="30" name="Picture 30" descr="">
                            <a:hlinkClick xmlns:a="http://schemas.openxmlformats.org/drawingml/2006/main" r:id="Rf64381d264d545a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ttps://meteor.aihw.gov.au/images/edit.gif" descr="Edit"/>
                                  <pic:cNvPicPr>
                                    <a:picLocks noChangeAspect="1" noChangeArrowheads="1"/>
                                  </pic:cNvPicPr>
                                </pic:nvPicPr>
                                <pic:blipFill>
                                  <a:blip r:embed="Rb0c63ff527de41c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00" w:type="pct"/>
                  <w:vAlign w:val="top"/>
                </w:tcPr>
                <w:p>
                  <w:r>
                    <w:t xml:space="preserve">Training workgroup</w:t>
                  </w:r>
                </w:p>
              </w:tc>
              <w:tc>
                <w:tcPr>
                  <w:tcW w:w="250" w:type="pct"/>
                  <w:vAlign w:val="top"/>
                </w:tcPr>
                <w:p>
                  <w:r>
                    <w:t xml:space="preserve">346665</w:t>
                  </w:r>
                </w:p>
              </w:tc>
              <w:tc>
                <w:tcPr>
                  <w:tcW w:w="1700" w:type="pct"/>
                  <w:vAlign w:val="top"/>
                </w:tcPr>
                <w:p>
                  <w:r>
                    <w:t xml:space="preserve">meteor.aihw.gov.au:15285:45757c8e1879e</w:t>
                  </w:r>
                </w:p>
              </w:tc>
            </w:tr>
            <w:tr>
              <w:trPr/>
              <w:tc>
                <w:tcPr>
                  <w:tcW w:w="1550" w:type="pct"/>
                  <w:vAlign w:val="top"/>
                </w:tcPr>
                <w:p>
                  <w:hyperlink w:history="true" r:id="R501a29a0f7194b01">
                    <w:r>
                      <w:rPr>
                        <w:rStyle w:val="Hyperlink"/>
                      </w:rPr>
                      <w:t xml:space="preserve">Unique registration number</w:t>
                    </w:r>
                  </w:hyperlink>
                  <w:r>
                    <w:t xml:space="preserve">[</w:t>
                  </w:r>
                  <w:hyperlink w:history="true" r:id="R658d93384a9b4b27">
                    <w:r>
                      <w:rPr>
                        <w:bdr w:val="single" w:sz="0"/>
                      </w:rPr>
                      <w:drawing>
                        <wp:inline xmlns:wp="http://schemas.openxmlformats.org/drawingml/2006/wordprocessingDrawing" distT="0" distB="0" distL="0" distR="0">
                          <wp:extent cx="476250" cy="476250"/>
                          <wp:effectExtent l="19050" t="0" r="0" b="0"/>
                          <wp:docPr id="31" name="Picture 31" descr="">
                            <a:hlinkClick xmlns:a="http://schemas.openxmlformats.org/drawingml/2006/main" r:id="R658d93384a9b4b2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ttps://meteor.aihw.gov.au/images/edit.gif" descr="Edit"/>
                                  <pic:cNvPicPr>
                                    <a:picLocks noChangeAspect="1" noChangeArrowheads="1"/>
                                  </pic:cNvPicPr>
                                </pic:nvPicPr>
                                <pic:blipFill>
                                  <a:blip r:embed="Rc326694e406e42e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00" w:type="pct"/>
                  <w:vAlign w:val="top"/>
                </w:tcPr>
                <w:p>
                  <w:r>
                    <w:t xml:space="preserve">Training workgroup</w:t>
                  </w:r>
                </w:p>
              </w:tc>
              <w:tc>
                <w:tcPr>
                  <w:tcW w:w="250" w:type="pct"/>
                  <w:vAlign w:val="top"/>
                </w:tcPr>
                <w:p>
                  <w:r>
                    <w:t xml:space="preserve">346666</w:t>
                  </w:r>
                </w:p>
              </w:tc>
              <w:tc>
                <w:tcPr>
                  <w:tcW w:w="1700" w:type="pct"/>
                  <w:vAlign w:val="top"/>
                </w:tcPr>
                <w:p>
                  <w:r>
                    <w:t xml:space="preserve">meteor.aihw.gov.au:15285:45757c8f09d2a</w:t>
                  </w:r>
                </w:p>
              </w:tc>
            </w:tr>
            <w:tr>
              <w:trPr/>
              <w:tc>
                <w:tcPr>
                  <w:tcW w:w="1550" w:type="pct"/>
                  <w:vAlign w:val="top"/>
                </w:tcPr>
                <w:p>
                  <w:hyperlink w:history="true" r:id="R27d8b9eedc1e4066">
                    <w:r>
                      <w:rPr>
                        <w:rStyle w:val="Hyperlink"/>
                      </w:rPr>
                      <w:t xml:space="preserve">Colour code N</w:t>
                    </w:r>
                  </w:hyperlink>
                  <w:r>
                    <w:t xml:space="preserve">[</w:t>
                  </w:r>
                  <w:hyperlink w:history="true" r:id="R7332f8403786466b">
                    <w:r>
                      <w:rPr>
                        <w:bdr w:val="single" w:sz="0"/>
                      </w:rPr>
                      <w:drawing>
                        <wp:inline xmlns:wp="http://schemas.openxmlformats.org/drawingml/2006/wordprocessingDrawing" distT="0" distB="0" distL="0" distR="0">
                          <wp:extent cx="476250" cy="476250"/>
                          <wp:effectExtent l="19050" t="0" r="0" b="0"/>
                          <wp:docPr id="32" name="Picture 32" descr="">
                            <a:hlinkClick xmlns:a="http://schemas.openxmlformats.org/drawingml/2006/main" r:id="R7332f8403786466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https://meteor.aihw.gov.au/images/edit.gif" descr="Edit"/>
                                  <pic:cNvPicPr>
                                    <a:picLocks noChangeAspect="1" noChangeArrowheads="1"/>
                                  </pic:cNvPicPr>
                                </pic:nvPicPr>
                                <pic:blipFill>
                                  <a:blip r:embed="Rdb07f4221fd5479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00" w:type="pct"/>
                  <w:vAlign w:val="top"/>
                </w:tcPr>
                <w:p>
                  <w:r>
                    <w:t xml:space="preserve">Training workgroup</w:t>
                  </w:r>
                </w:p>
              </w:tc>
              <w:tc>
                <w:tcPr>
                  <w:tcW w:w="250" w:type="pct"/>
                  <w:vAlign w:val="top"/>
                </w:tcPr>
                <w:p>
                  <w:r>
                    <w:t xml:space="preserve">346667</w:t>
                  </w:r>
                </w:p>
              </w:tc>
              <w:tc>
                <w:tcPr>
                  <w:tcW w:w="1700" w:type="pct"/>
                  <w:vAlign w:val="top"/>
                </w:tcPr>
                <w:p>
                  <w:r>
                    <w:t xml:space="preserve">meteor.aihw.gov.au:15285:45757c8fcfa63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3" name="Pictur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descr="Unknown file type"/>
                          <pic:cNvPicPr>
                            <a:picLocks noChangeAspect="1" noChangeArrowheads="1"/>
                          </pic:cNvPicPr>
                        </pic:nvPicPr>
                        <pic:blipFill>
                          <a:blip r:embed="R482175347cde434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94d87782446447d">
              <w:r>
                <w:rPr>
                  <w:rStyle w:val="Hyperlink"/>
                </w:rPr>
                <w:t xml:space="preserve">2006-12-08T13:31:04.xml</w:t>
              </w:r>
            </w:hyperlink>
            <w:r>
              <w:rPr>
                <w:rStyle w:val="row-content"/>
              </w:rPr>
              <w:t xml:space="preserve"> (260.4 KB)</w:t>
            </w:r>
            <w:r>
              <w:br/>
            </w:r>
          </w:p>
        </w:tc>
      </w:tr>
    </w:tbl>
    <w:p>
      <w:r>
        <w:br/>
      </w:r>
    </w:p>
    <w:sectPr>
      <w:footerReference xmlns:r="http://schemas.openxmlformats.org/officeDocument/2006/relationships" w:type="default" r:id="Rde37f40c040148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347101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94844eec6d42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37f40c040148ca" /><Relationship Type="http://schemas.openxmlformats.org/officeDocument/2006/relationships/header" Target="/word/header1.xml" Id="Rf3d4fb45b55a46c7" /><Relationship Type="http://schemas.openxmlformats.org/officeDocument/2006/relationships/settings" Target="/word/settings.xml" Id="R2cbc48754b1146bc" /><Relationship Type="http://schemas.openxmlformats.org/officeDocument/2006/relationships/styles" Target="/word/styles.xml" Id="R3da06eb2a94c4e41" /><Relationship Type="http://schemas.openxmlformats.org/officeDocument/2006/relationships/image" Target="/media/image.gif" Id="Rcffaeefc8b5b43a5" /><Relationship Type="http://schemas.openxmlformats.org/officeDocument/2006/relationships/image" Target="/media/image2.gif" Id="R2816d2727fc847c7" /><Relationship Type="http://schemas.openxmlformats.org/officeDocument/2006/relationships/image" Target="/media/image3.gif" Id="R826684a1c9934f9f" /><Relationship Type="http://schemas.openxmlformats.org/officeDocument/2006/relationships/image" Target="/media/image4.gif" Id="Rb54a576b3ad149f5" /><Relationship Type="http://schemas.openxmlformats.org/officeDocument/2006/relationships/image" Target="/media/image5.gif" Id="Radb80f6b95104644" /><Relationship Type="http://schemas.openxmlformats.org/officeDocument/2006/relationships/image" Target="/media/image6.gif" Id="R0d5fe5657dff4da6" /><Relationship Type="http://schemas.openxmlformats.org/officeDocument/2006/relationships/image" Target="/media/image7.gif" Id="R934e8fb988e74845" /><Relationship Type="http://schemas.openxmlformats.org/officeDocument/2006/relationships/image" Target="/media/image8.gif" Id="R2f753aa33b7c4416" /><Relationship Type="http://schemas.openxmlformats.org/officeDocument/2006/relationships/image" Target="/media/image9.gif" Id="Re1c6ba4615cf49aa" /><Relationship Type="http://schemas.openxmlformats.org/officeDocument/2006/relationships/image" Target="/media/image10.gif" Id="Rf468616497974aa9" /><Relationship Type="http://schemas.openxmlformats.org/officeDocument/2006/relationships/image" Target="/media/image11.gif" Id="Rcca4a5d02f7b4ece" /><Relationship Type="http://schemas.openxmlformats.org/officeDocument/2006/relationships/image" Target="/media/image12.gif" Id="R7a42c9e4074546d5" /><Relationship Type="http://schemas.openxmlformats.org/officeDocument/2006/relationships/image" Target="/media/image13.gif" Id="Ra444aeb4ed274a6a" /><Relationship Type="http://schemas.openxmlformats.org/officeDocument/2006/relationships/image" Target="/media/image14.gif" Id="R8794c9d934ac4bd8" /><Relationship Type="http://schemas.openxmlformats.org/officeDocument/2006/relationships/image" Target="/media/image15.gif" Id="R0c8d8060dc9c451d" /><Relationship Type="http://schemas.openxmlformats.org/officeDocument/2006/relationships/image" Target="/media/image16.gif" Id="Rbb138f2345c54a11" /><Relationship Type="http://schemas.openxmlformats.org/officeDocument/2006/relationships/image" Target="/media/image17.gif" Id="Rea9a167290154873" /><Relationship Type="http://schemas.openxmlformats.org/officeDocument/2006/relationships/image" Target="/media/image18.gif" Id="R9855fd6c2baa435f" /><Relationship Type="http://schemas.openxmlformats.org/officeDocument/2006/relationships/image" Target="/media/image19.gif" Id="R5600aad2255c4165" /><Relationship Type="http://schemas.openxmlformats.org/officeDocument/2006/relationships/image" Target="/media/image20.gif" Id="R4d48f0f98a634e30" /><Relationship Type="http://schemas.openxmlformats.org/officeDocument/2006/relationships/image" Target="/media/image21.gif" Id="R69406dc09bdd4e6c" /><Relationship Type="http://schemas.openxmlformats.org/officeDocument/2006/relationships/image" Target="/media/image22.gif" Id="R6d2cd50e71b74402" /><Relationship Type="http://schemas.openxmlformats.org/officeDocument/2006/relationships/image" Target="/media/image23.gif" Id="R70bc5bb82438443e" /><Relationship Type="http://schemas.openxmlformats.org/officeDocument/2006/relationships/image" Target="/media/image24.gif" Id="R5bf0ae4ccbdb45c7" /><Relationship Type="http://schemas.openxmlformats.org/officeDocument/2006/relationships/image" Target="/media/image25.gif" Id="Rc3e57e7c99f14062" /><Relationship Type="http://schemas.openxmlformats.org/officeDocument/2006/relationships/image" Target="/media/image26.gif" Id="R4f058833b3914c0e" /><Relationship Type="http://schemas.openxmlformats.org/officeDocument/2006/relationships/image" Target="/media/image27.gif" Id="R75584851b4fa4539" /><Relationship Type="http://schemas.openxmlformats.org/officeDocument/2006/relationships/image" Target="/media/image28.gif" Id="R629aadb020344caf" /><Relationship Type="http://schemas.openxmlformats.org/officeDocument/2006/relationships/hyperlink" Target="https://meteor.aihw.gov.au/content/maintain/edit/index.phtml?itemId=345024" TargetMode="External" Id="R35952add949240f5" /><Relationship Type="http://schemas.openxmlformats.org/officeDocument/2006/relationships/image" Target="/media/image29.gif" Id="Rb0c63ff527de41ce" /><Relationship Type="http://schemas.openxmlformats.org/officeDocument/2006/relationships/image" Target="/media/image30.gif" Id="Rc326694e406e42e0" /><Relationship Type="http://schemas.openxmlformats.org/officeDocument/2006/relationships/image" Target="/media/image31.gif" Id="Rdb07f4221fd54791" /><Relationship Type="http://schemas.openxmlformats.org/officeDocument/2006/relationships/image" Target="/media/image32.gif" Id="R482175347cde4347" /><Relationship Type="http://schemas.openxmlformats.org/officeDocument/2006/relationships/hyperlink" Target="https://meteor.aihw.gov.au/content/344979" TargetMode="External" Id="Rbc985fb50654415b" /><Relationship Type="http://schemas.openxmlformats.org/officeDocument/2006/relationships/hyperlink" Target="https://meteor.aihw.gov.au/content/maintain/edit/index.phtml?itemId=344979" TargetMode="External" Id="Rb334a12a39e64553" /><Relationship Type="http://schemas.openxmlformats.org/officeDocument/2006/relationships/hyperlink" Target="https://meteor.aihw.gov.au/content/344969" TargetMode="External" Id="R7b18f122401540c1" /><Relationship Type="http://schemas.openxmlformats.org/officeDocument/2006/relationships/hyperlink" Target="https://meteor.aihw.gov.au/content/maintain/edit/index.phtml?itemId=344969" TargetMode="External" Id="Re4f31d2ebfb844c1" /><Relationship Type="http://schemas.openxmlformats.org/officeDocument/2006/relationships/hyperlink" Target="https://meteor.aihw.gov.au/content/344971" TargetMode="External" Id="R55c24ab876444a49" /><Relationship Type="http://schemas.openxmlformats.org/officeDocument/2006/relationships/hyperlink" Target="https://meteor.aihw.gov.au/content/maintain/edit/index.phtml?itemId=344971" TargetMode="External" Id="Ra6b6cab7e3bb46db" /><Relationship Type="http://schemas.openxmlformats.org/officeDocument/2006/relationships/hyperlink" Target="https://meteor.aihw.gov.au/content/344977" TargetMode="External" Id="R90db11c7c0364164" /><Relationship Type="http://schemas.openxmlformats.org/officeDocument/2006/relationships/hyperlink" Target="https://meteor.aihw.gov.au/content/maintain/edit/index.phtml?itemId=344977" TargetMode="External" Id="R1eab2036a5164633" /><Relationship Type="http://schemas.openxmlformats.org/officeDocument/2006/relationships/hyperlink" Target="https://meteor.aihw.gov.au/content/344975" TargetMode="External" Id="R9a4bdbe429ff4929" /><Relationship Type="http://schemas.openxmlformats.org/officeDocument/2006/relationships/hyperlink" Target="https://meteor.aihw.gov.au/content/maintain/edit/index.phtml?itemId=344975" TargetMode="External" Id="R23076c8ef6534c8e" /><Relationship Type="http://schemas.openxmlformats.org/officeDocument/2006/relationships/hyperlink" Target="https://meteor.aihw.gov.au/content/344973" TargetMode="External" Id="R598f184179694db8" /><Relationship Type="http://schemas.openxmlformats.org/officeDocument/2006/relationships/hyperlink" Target="https://meteor.aihw.gov.au/content/maintain/edit/index.phtml?itemId=344973" TargetMode="External" Id="R889d201e871a4501" /><Relationship Type="http://schemas.openxmlformats.org/officeDocument/2006/relationships/hyperlink" Target="https://meteor.aihw.gov.au/content/344989" TargetMode="External" Id="R61efefb3cccc420f" /><Relationship Type="http://schemas.openxmlformats.org/officeDocument/2006/relationships/hyperlink" Target="https://meteor.aihw.gov.au/content/maintain/edit/index.phtml?itemId=344989" TargetMode="External" Id="R193f50ac05224d6e" /><Relationship Type="http://schemas.openxmlformats.org/officeDocument/2006/relationships/hyperlink" Target="https://meteor.aihw.gov.au/content/344993" TargetMode="External" Id="R09ea6159798f4a54" /><Relationship Type="http://schemas.openxmlformats.org/officeDocument/2006/relationships/hyperlink" Target="https://meteor.aihw.gov.au/content/maintain/edit/index.phtml?itemId=344993" TargetMode="External" Id="Rd981ec3051854b4c" /><Relationship Type="http://schemas.openxmlformats.org/officeDocument/2006/relationships/hyperlink" Target="https://meteor.aihw.gov.au/content/344995" TargetMode="External" Id="Re89d829425414ef3" /><Relationship Type="http://schemas.openxmlformats.org/officeDocument/2006/relationships/hyperlink" Target="https://meteor.aihw.gov.au/content/maintain/edit/index.phtml?itemId=344995" TargetMode="External" Id="Rc01d16164d3e4aa6" /><Relationship Type="http://schemas.openxmlformats.org/officeDocument/2006/relationships/hyperlink" Target="https://meteor.aihw.gov.au/content/344997" TargetMode="External" Id="R9532e8f16bbb432b" /><Relationship Type="http://schemas.openxmlformats.org/officeDocument/2006/relationships/hyperlink" Target="https://meteor.aihw.gov.au/content/maintain/edit/index.phtml?itemId=344997" TargetMode="External" Id="R363b11c84d1a411a" /><Relationship Type="http://schemas.openxmlformats.org/officeDocument/2006/relationships/hyperlink" Target="https://meteor.aihw.gov.au/content/344999" TargetMode="External" Id="R7353fe7a55bb44bd" /><Relationship Type="http://schemas.openxmlformats.org/officeDocument/2006/relationships/hyperlink" Target="https://meteor.aihw.gov.au/content/maintain/edit/index.phtml?itemId=344999" TargetMode="External" Id="R961ff9e395914f85" /><Relationship Type="http://schemas.openxmlformats.org/officeDocument/2006/relationships/hyperlink" Target="https://meteor.aihw.gov.au/content/345001" TargetMode="External" Id="R3a0338b9c39642b6" /><Relationship Type="http://schemas.openxmlformats.org/officeDocument/2006/relationships/hyperlink" Target="https://meteor.aihw.gov.au/content/maintain/edit/index.phtml?itemId=345001" TargetMode="External" Id="R2fed0dc09c6b4979" /><Relationship Type="http://schemas.openxmlformats.org/officeDocument/2006/relationships/hyperlink" Target="https://meteor.aihw.gov.au/content/345005" TargetMode="External" Id="Rb94338bcdc16454d" /><Relationship Type="http://schemas.openxmlformats.org/officeDocument/2006/relationships/hyperlink" Target="https://meteor.aihw.gov.au/content/maintain/edit/index.phtml?itemId=345005" TargetMode="External" Id="R0cbe79ac57d049c7" /><Relationship Type="http://schemas.openxmlformats.org/officeDocument/2006/relationships/hyperlink" Target="https://meteor.aihw.gov.au/content/344991" TargetMode="External" Id="R75601b15d4e348ca" /><Relationship Type="http://schemas.openxmlformats.org/officeDocument/2006/relationships/hyperlink" Target="https://meteor.aihw.gov.au/content/maintain/edit/index.phtml?itemId=344991" TargetMode="External" Id="Rfde674d6a09740fa" /><Relationship Type="http://schemas.openxmlformats.org/officeDocument/2006/relationships/hyperlink" Target="https://meteor.aihw.gov.au/content/345008" TargetMode="External" Id="R4e52e739eedb45ad" /><Relationship Type="http://schemas.openxmlformats.org/officeDocument/2006/relationships/hyperlink" Target="https://meteor.aihw.gov.au/content/maintain/edit/index.phtml?itemId=345008" TargetMode="External" Id="R40ffa9a82d9c470a" /><Relationship Type="http://schemas.openxmlformats.org/officeDocument/2006/relationships/hyperlink" Target="https://meteor.aihw.gov.au/content/345010" TargetMode="External" Id="R9ca06ffded424623" /><Relationship Type="http://schemas.openxmlformats.org/officeDocument/2006/relationships/hyperlink" Target="https://meteor.aihw.gov.au/content/maintain/edit/index.phtml?itemId=345010" TargetMode="External" Id="R2aeb249277e5486a" /><Relationship Type="http://schemas.openxmlformats.org/officeDocument/2006/relationships/hyperlink" Target="https://meteor.aihw.gov.au/content/345012" TargetMode="External" Id="R0f24b171154b416f" /><Relationship Type="http://schemas.openxmlformats.org/officeDocument/2006/relationships/hyperlink" Target="https://meteor.aihw.gov.au/content/maintain/edit/index.phtml?itemId=345012" TargetMode="External" Id="R82c4e8475cc34539" /><Relationship Type="http://schemas.openxmlformats.org/officeDocument/2006/relationships/hyperlink" Target="https://meteor.aihw.gov.au/content/345003" TargetMode="External" Id="R5a98f3dbbf034605" /><Relationship Type="http://schemas.openxmlformats.org/officeDocument/2006/relationships/hyperlink" Target="https://meteor.aihw.gov.au/content/maintain/edit/index.phtml?itemId=345003" TargetMode="External" Id="Rc715b0d83bf54856" /><Relationship Type="http://schemas.openxmlformats.org/officeDocument/2006/relationships/hyperlink" Target="https://meteor.aihw.gov.au/content/345016" TargetMode="External" Id="Ra5673583cc314514" /><Relationship Type="http://schemas.openxmlformats.org/officeDocument/2006/relationships/hyperlink" Target="https://meteor.aihw.gov.au/content/maintain/edit/index.phtml?itemId=345016" TargetMode="External" Id="Ra74c879c9e994b22" /><Relationship Type="http://schemas.openxmlformats.org/officeDocument/2006/relationships/hyperlink" Target="https://meteor.aihw.gov.au/content/345018" TargetMode="External" Id="R6246191cf0f842a4" /><Relationship Type="http://schemas.openxmlformats.org/officeDocument/2006/relationships/hyperlink" Target="https://meteor.aihw.gov.au/content/maintain/edit/index.phtml?itemId=345018" TargetMode="External" Id="R5718db96f7d04bae" /><Relationship Type="http://schemas.openxmlformats.org/officeDocument/2006/relationships/hyperlink" Target="https://meteor.aihw.gov.au/content/345026" TargetMode="External" Id="Ra5c5c116e0ff4bed" /><Relationship Type="http://schemas.openxmlformats.org/officeDocument/2006/relationships/hyperlink" Target="https://meteor.aihw.gov.au/content/maintain/edit/index.phtml?itemId=345026" TargetMode="External" Id="Rbb4acafa82c04a6c" /><Relationship Type="http://schemas.openxmlformats.org/officeDocument/2006/relationships/hyperlink" Target="https://meteor.aihw.gov.au/content/345032" TargetMode="External" Id="Rcd9a3ff3a61049d6" /><Relationship Type="http://schemas.openxmlformats.org/officeDocument/2006/relationships/hyperlink" Target="https://meteor.aihw.gov.au/content/maintain/edit/index.phtml?itemId=345032" TargetMode="External" Id="Ra6baecb9c57b4d75" /><Relationship Type="http://schemas.openxmlformats.org/officeDocument/2006/relationships/hyperlink" Target="https://meteor.aihw.gov.au/content/345034" TargetMode="External" Id="R3ebde205fd8b429c" /><Relationship Type="http://schemas.openxmlformats.org/officeDocument/2006/relationships/hyperlink" Target="https://meteor.aihw.gov.au/content/maintain/edit/index.phtml?itemId=345034" TargetMode="External" Id="R0bc169eb97254c62" /><Relationship Type="http://schemas.openxmlformats.org/officeDocument/2006/relationships/hyperlink" Target="https://meteor.aihw.gov.au/content/345038" TargetMode="External" Id="R787b3190f5b94fb1" /><Relationship Type="http://schemas.openxmlformats.org/officeDocument/2006/relationships/hyperlink" Target="https://meteor.aihw.gov.au/content/maintain/edit/index.phtml?itemId=345038" TargetMode="External" Id="R823df6b1f37f4ea7" /><Relationship Type="http://schemas.openxmlformats.org/officeDocument/2006/relationships/hyperlink" Target="https://meteor.aihw.gov.au/content/345040" TargetMode="External" Id="Rd03f7fdaaa624c8a" /><Relationship Type="http://schemas.openxmlformats.org/officeDocument/2006/relationships/hyperlink" Target="https://meteor.aihw.gov.au/content/maintain/edit/index.phtml?itemId=345040" TargetMode="External" Id="R56fd7e3bda574ea0" /><Relationship Type="http://schemas.openxmlformats.org/officeDocument/2006/relationships/hyperlink" Target="https://meteor.aihw.gov.au/content/345042" TargetMode="External" Id="R30fef2eda50d42bc" /><Relationship Type="http://schemas.openxmlformats.org/officeDocument/2006/relationships/hyperlink" Target="https://meteor.aihw.gov.au/content/maintain/edit/index.phtml?itemId=345042" TargetMode="External" Id="R20a1025198af4a45" /><Relationship Type="http://schemas.openxmlformats.org/officeDocument/2006/relationships/hyperlink" Target="https://meteor.aihw.gov.au/content/345020" TargetMode="External" Id="Rd76397c38df94d8b" /><Relationship Type="http://schemas.openxmlformats.org/officeDocument/2006/relationships/hyperlink" Target="https://meteor.aihw.gov.au/content/maintain/edit/index.phtml?itemId=345020" TargetMode="External" Id="Rd16dcbe593724ac7" /><Relationship Type="http://schemas.openxmlformats.org/officeDocument/2006/relationships/hyperlink" Target="https://meteor.aihw.gov.au/content/345022" TargetMode="External" Id="Rc4b860a1ea064bff" /><Relationship Type="http://schemas.openxmlformats.org/officeDocument/2006/relationships/hyperlink" Target="https://meteor.aihw.gov.au/content/maintain/edit/index.phtml?itemId=345022" TargetMode="External" Id="Rf0b9f781bb6849a9" /><Relationship Type="http://schemas.openxmlformats.org/officeDocument/2006/relationships/hyperlink" Target="https://meteor.aihw.gov.au/content/345024" TargetMode="External" Id="R129cc77dc6454bfa" /><Relationship Type="http://schemas.openxmlformats.org/officeDocument/2006/relationships/hyperlink" Target="https://meteor.aihw.gov.au/content/345028" TargetMode="External" Id="R35aed666ceb24dfb" /><Relationship Type="http://schemas.openxmlformats.org/officeDocument/2006/relationships/hyperlink" Target="https://meteor.aihw.gov.au/content/maintain/edit/index.phtml?itemId=345028" TargetMode="External" Id="Rf64381d264d545ad" /><Relationship Type="http://schemas.openxmlformats.org/officeDocument/2006/relationships/hyperlink" Target="https://meteor.aihw.gov.au/content/345030" TargetMode="External" Id="R501a29a0f7194b01" /><Relationship Type="http://schemas.openxmlformats.org/officeDocument/2006/relationships/hyperlink" Target="https://meteor.aihw.gov.au/content/maintain/edit/index.phtml?itemId=345030" TargetMode="External" Id="R658d93384a9b4b27" /><Relationship Type="http://schemas.openxmlformats.org/officeDocument/2006/relationships/hyperlink" Target="https://meteor.aihw.gov.au/content/345036" TargetMode="External" Id="R27d8b9eedc1e4066" /><Relationship Type="http://schemas.openxmlformats.org/officeDocument/2006/relationships/hyperlink" Target="https://meteor.aihw.gov.au/content/maintain/edit/index.phtml?itemId=345036" TargetMode="External" Id="R7332f8403786466b" /><Relationship Type="http://schemas.openxmlformats.org/officeDocument/2006/relationships/hyperlink" Target="https://meteor.aihw.gov.au/content/347101/download?nodeId=file4578ce6964286" TargetMode="External" Id="Rf94d87782446447d" /></Relationships>
</file>

<file path=word/_rels/header1.xml.rels>&#65279;<?xml version="1.0" encoding="utf-8"?><Relationships xmlns="http://schemas.openxmlformats.org/package/2006/relationships"><Relationship Type="http://schemas.openxmlformats.org/officeDocument/2006/relationships/image" Target="/media/image.png" Id="R8394844eec6d4232" /></Relationships>
</file>