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67a5510e584d9c" /></Relationships>
</file>

<file path=word/document.xml><?xml version="1.0" encoding="utf-8"?>
<w:document xmlns:r="http://schemas.openxmlformats.org/officeDocument/2006/relationships" xmlns:w="http://schemas.openxmlformats.org/wordprocessingml/2006/main">
  <w:body>
    <w:p>
      <w:pPr>
        <w:pStyle w:val="Title"/>
      </w:pPr>
      <w:r>
        <w:t>Maximum stenosis right coronary artery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Maximum stenosis right coronary artery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344319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bfd5da15584838">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greatest point of an abnormal narrowing in the right coronary artery (RCA).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65cfd139a14c8e">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f5975ccecd34efb">
              <w:r>
                <w:rPr>
                  <w:rStyle w:val="Hyperlink"/>
                </w:rPr>
                <w:t xml:space="preserve">Person—maximum stenosis right coronary artery </w:t>
              </w:r>
            </w:hyperlink>
          </w:p>
          <w:p>
            <w:pPr>
              <w:pStyle w:val="registration-status"/>
              <w:spacing w:before="0" w:after="0"/>
            </w:pPr>
            <w:hyperlink w:history="true" r:id="Rceeb00f3dae54b8f">
              <w:r>
                <w:rPr>
                  <w:rStyle w:val="Hyperlink"/>
                  <w:color w:val="244061"/>
                </w:rPr>
                <w:t xml:space="preserve">Health</w:t>
              </w:r>
            </w:hyperlink>
            <w:r>
              <w:rPr>
                <w:rStyle w:val="row-content"/>
                <w:color w:val="244061"/>
              </w:rPr>
              <w:t xml:space="preserve">, Recorded 21/05/2007</w:t>
            </w:r>
          </w:p>
          <w:p>
            <w:r>
              <w:br/>
            </w:r>
          </w:p>
        </w:tc>
      </w:tr>
    </w:tbl>
    <w:p>
      <w:r>
        <w:br/>
      </w:r>
    </w:p>
    <w:sectPr>
      <w:footerReference xmlns:r="http://schemas.openxmlformats.org/officeDocument/2006/relationships" w:type="default" r:id="R30ad0d6bdefa42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344319</w:t>
    </w:r>
    <w:r>
      <w:ptab w:alignment="right" w:relativeTo="margin" w:leader="none"/>
    </w:r>
    <w:r>
      <w:t xml:space="preserve">Page </w:t>
    </w:r>
    <w:fldSimple w:instr="PAGE"/>
    <w:r>
      <w:t xml:space="preserve"> of </w:t>
    </w:r>
    <w:fldSimple w:instr="NUMPAGES"/>
    <w:r>
      <w:ptab w:alignment="left" w:relativeTo="margin" w:leader="none"/>
    </w:r>
    <w:r>
      <w:t>Downloaded 13-Jul-2024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731afa18d942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ad0d6bdefa4291" /><Relationship Type="http://schemas.openxmlformats.org/officeDocument/2006/relationships/header" Target="/word/header1.xml" Id="R89fd768c13734774" /><Relationship Type="http://schemas.openxmlformats.org/officeDocument/2006/relationships/settings" Target="/word/settings.xml" Id="Rcfa1bd6a8ff941c9" /><Relationship Type="http://schemas.openxmlformats.org/officeDocument/2006/relationships/styles" Target="/word/styles.xml" Id="R18161322f57f4f83" /><Relationship Type="http://schemas.openxmlformats.org/officeDocument/2006/relationships/hyperlink" Target="https://meteor.aihw.gov.au/RegistrationAuthority/12" TargetMode="External" Id="R8cbfd5da15584838" /><Relationship Type="http://schemas.openxmlformats.org/officeDocument/2006/relationships/hyperlink" Target="https://meteor.aihw.gov.au/content/274658" TargetMode="External" Id="R9665cfd139a14c8e" /><Relationship Type="http://schemas.openxmlformats.org/officeDocument/2006/relationships/hyperlink" Target="https://meteor.aihw.gov.au/content/344321" TargetMode="External" Id="R0f5975ccecd34efb" /><Relationship Type="http://schemas.openxmlformats.org/officeDocument/2006/relationships/hyperlink" Target="https://meteor.aihw.gov.au/RegistrationAuthority/12" TargetMode="External" Id="Rceeb00f3dae54b8f" /></Relationships>
</file>

<file path=word/_rels/header1.xml.rels>&#65279;<?xml version="1.0" encoding="utf-8"?><Relationships xmlns="http://schemas.openxmlformats.org/package/2006/relationships"><Relationship Type="http://schemas.openxmlformats.org/officeDocument/2006/relationships/image" Target="/media/image.png" Id="R5e731afa18d942a9" /></Relationships>
</file>