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497752cb14cb8" /></Relationships>
</file>

<file path=word/document.xml><?xml version="1.0" encoding="utf-8"?>
<w:document xmlns:r="http://schemas.openxmlformats.org/officeDocument/2006/relationships" xmlns:w="http://schemas.openxmlformats.org/wordprocessingml/2006/main">
  <w:body>
    <w:p>
      <w:pPr>
        <w:pStyle w:val="Title"/>
      </w:pPr>
      <w:r>
        <w:t>Service event—supported accommodation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event—supported accommodation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2f5ff4b7a46c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39d32e9179c4037">
              <w:r>
                <w:rPr>
                  <w:rStyle w:val="Hyperlink"/>
                  <w:color w:val="244061"/>
                </w:rPr>
                <w:t xml:space="preserve">Homelessness</w:t>
              </w:r>
            </w:hyperlink>
            <w:r>
              <w:rPr>
                <w:rStyle w:val="row-content"/>
                <w:color w:val="244061"/>
              </w:rPr>
              <w:t xml:space="preserve">, Standard 23/08/2010</w:t>
            </w:r>
          </w:p>
          <w:p>
            <w:pPr>
              <w:spacing w:before="0" w:after="0"/>
            </w:pPr>
            <w:hyperlink w:history="true" r:id="R3876870504634d7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supported accommodation that is provided to a client, based on length of stay and level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5a1723960f4990">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9d25f4e68841d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67ba7da2344abb">
              <w:r>
                <w:rPr>
                  <w:rStyle w:val="Hyperlink"/>
                </w:rPr>
                <w:t xml:space="preserve">Supported 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0417533c004661">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64750768b04a18">
              <w:r>
                <w:rPr>
                  <w:rStyle w:val="Hyperlink"/>
                </w:rPr>
                <w:t xml:space="preserve">Service event—supported accommodation type, code N</w:t>
              </w:r>
            </w:hyperlink>
          </w:p>
          <w:p>
            <w:pPr>
              <w:spacing w:before="0" w:after="0"/>
            </w:pPr>
            <w:r>
              <w:rPr>
                <w:rStyle w:val="row-content"/>
                <w:color w:val="244061"/>
              </w:rPr>
              <w:t xml:space="preserve">       </w:t>
            </w:r>
            <w:hyperlink w:history="true" r:id="Rc0748fa4a9014534">
              <w:r>
                <w:rPr>
                  <w:rStyle w:val="Hyperlink"/>
                  <w:color w:val="244061"/>
                </w:rPr>
                <w:t xml:space="preserve">Community Services (retired)</w:t>
              </w:r>
            </w:hyperlink>
            <w:r>
              <w:rPr>
                <w:rStyle w:val="row-content"/>
                <w:color w:val="244061"/>
              </w:rPr>
              <w:t xml:space="preserve">, Superseded 17/11/2010</w:t>
            </w:r>
          </w:p>
          <w:p>
            <w:r>
              <w:br/>
            </w:r>
            <w:hyperlink w:history="true" r:id="R244ea2880a084b0c">
              <w:r>
                <w:rPr>
                  <w:rStyle w:val="Hyperlink"/>
                </w:rPr>
                <w:t xml:space="preserve">Service event—supported accommodation type, code N</w:t>
              </w:r>
            </w:hyperlink>
          </w:p>
          <w:p>
            <w:pPr>
              <w:spacing w:before="0" w:after="0"/>
            </w:pPr>
            <w:r>
              <w:rPr>
                <w:rStyle w:val="row-content"/>
                <w:color w:val="244061"/>
              </w:rPr>
              <w:t xml:space="preserve">       </w:t>
            </w:r>
            <w:hyperlink w:history="true" r:id="Rfbbba370e1014af9">
              <w:r>
                <w:rPr>
                  <w:rStyle w:val="Hyperlink"/>
                  <w:color w:val="244061"/>
                </w:rPr>
                <w:t xml:space="preserve">Homelessness</w:t>
              </w:r>
            </w:hyperlink>
            <w:r>
              <w:rPr>
                <w:rStyle w:val="row-content"/>
                <w:color w:val="244061"/>
              </w:rPr>
              <w:t xml:space="preserve">, Standard 10/08/2018</w:t>
            </w:r>
          </w:p>
          <w:p>
            <w:r>
              <w:br/>
            </w:r>
            <w:hyperlink w:history="true" r:id="R0e71f800eba140e2">
              <w:r>
                <w:rPr>
                  <w:rStyle w:val="Hyperlink"/>
                </w:rPr>
                <w:t xml:space="preserve">Service event—supported accommodation type, code N</w:t>
              </w:r>
            </w:hyperlink>
          </w:p>
          <w:p>
            <w:pPr>
              <w:spacing w:before="0" w:after="0"/>
            </w:pPr>
            <w:r>
              <w:rPr>
                <w:rStyle w:val="row-content"/>
                <w:color w:val="244061"/>
              </w:rPr>
              <w:t xml:space="preserve">       </w:t>
            </w:r>
            <w:hyperlink w:history="true" r:id="R136d652436df490c">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9a74b7b77f8d4a2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61acc7052b44e9e">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0a59a4b2203042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338682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62d57546e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9a4b2203042ce" /><Relationship Type="http://schemas.openxmlformats.org/officeDocument/2006/relationships/header" Target="/word/header1.xml" Id="Rd10505dd0bea44b1" /><Relationship Type="http://schemas.openxmlformats.org/officeDocument/2006/relationships/settings" Target="/word/settings.xml" Id="R69934f1373dd4f87" /><Relationship Type="http://schemas.openxmlformats.org/officeDocument/2006/relationships/styles" Target="/word/styles.xml" Id="R153f0bc79d4948cf" /><Relationship Type="http://schemas.openxmlformats.org/officeDocument/2006/relationships/hyperlink" Target="https://meteor.aihw.gov.au/RegistrationAuthority/1" TargetMode="External" Id="R91e2f5ff4b7a46c3" /><Relationship Type="http://schemas.openxmlformats.org/officeDocument/2006/relationships/hyperlink" Target="https://meteor.aihw.gov.au/RegistrationAuthority/14" TargetMode="External" Id="Ra39d32e9179c4037" /><Relationship Type="http://schemas.openxmlformats.org/officeDocument/2006/relationships/hyperlink" Target="https://meteor.aihw.gov.au/RegistrationAuthority/11" TargetMode="External" Id="R3876870504634d72" /><Relationship Type="http://schemas.openxmlformats.org/officeDocument/2006/relationships/hyperlink" Target="https://meteor.aihw.gov.au/content/320989" TargetMode="External" Id="Rab5a1723960f4990" /><Relationship Type="http://schemas.openxmlformats.org/officeDocument/2006/relationships/hyperlink" Target="https://meteor.aihw.gov.au/content/281121" TargetMode="External" Id="R889d25f4e68841de" /><Relationship Type="http://schemas.openxmlformats.org/officeDocument/2006/relationships/hyperlink" Target="https://meteor.aihw.gov.au/content/350876" TargetMode="External" Id="Rb067ba7da2344abb" /><Relationship Type="http://schemas.openxmlformats.org/officeDocument/2006/relationships/hyperlink" Target="https://meteor.aihw.gov.au/content/274640" TargetMode="External" Id="R960417533c004661" /><Relationship Type="http://schemas.openxmlformats.org/officeDocument/2006/relationships/hyperlink" Target="https://meteor.aihw.gov.au/content/338690" TargetMode="External" Id="Rfe64750768b04a18" /><Relationship Type="http://schemas.openxmlformats.org/officeDocument/2006/relationships/hyperlink" Target="https://meteor.aihw.gov.au/RegistrationAuthority/1" TargetMode="External" Id="Rc0748fa4a9014534" /><Relationship Type="http://schemas.openxmlformats.org/officeDocument/2006/relationships/hyperlink" Target="https://meteor.aihw.gov.au/content/691573" TargetMode="External" Id="R244ea2880a084b0c" /><Relationship Type="http://schemas.openxmlformats.org/officeDocument/2006/relationships/hyperlink" Target="https://meteor.aihw.gov.au/RegistrationAuthority/14" TargetMode="External" Id="Rfbbba370e1014af9" /><Relationship Type="http://schemas.openxmlformats.org/officeDocument/2006/relationships/hyperlink" Target="https://meteor.aihw.gov.au/content/399396" TargetMode="External" Id="R0e71f800eba140e2" /><Relationship Type="http://schemas.openxmlformats.org/officeDocument/2006/relationships/hyperlink" Target="https://meteor.aihw.gov.au/RegistrationAuthority/1" TargetMode="External" Id="R136d652436df490c" /><Relationship Type="http://schemas.openxmlformats.org/officeDocument/2006/relationships/hyperlink" Target="https://meteor.aihw.gov.au/RegistrationAuthority/14" TargetMode="External" Id="R9a74b7b77f8d4a2d" /><Relationship Type="http://schemas.openxmlformats.org/officeDocument/2006/relationships/hyperlink" Target="https://meteor.aihw.gov.au/RegistrationAuthority/11" TargetMode="External" Id="R161acc7052b44e9e" /></Relationships>
</file>

<file path=word/_rels/header1.xml.rels>&#65279;<?xml version="1.0" encoding="utf-8"?><Relationships xmlns="http://schemas.openxmlformats.org/package/2006/relationships"><Relationship Type="http://schemas.openxmlformats.org/officeDocument/2006/relationships/image" Target="/media/image.png" Id="R61862d57546e4d4e" /></Relationships>
</file>