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e9fbaab972d4e57" /></Relationships>
</file>

<file path=word/document.xml><?xml version="1.0" encoding="utf-8"?>
<w:document xmlns:r="http://schemas.openxmlformats.org/officeDocument/2006/relationships" xmlns:w="http://schemas.openxmlformats.org/wordprocessingml/2006/main">
  <w:body>
    <w:p>
      <w:pPr>
        <w:pStyle w:val="Title"/>
      </w:pPr>
      <w:r>
        <w:t>Person—angina episodes count (24 hours preceding hospital presentation), total number 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Person—angina episodes count (24 hours preceding hospital presentation), total number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episodes of angina in last 24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338293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edda61d6f464c39">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angina episodes experienced by a person in the 24 hours preceding presentation to the hospital, including the current 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055980463694963">
              <w:r>
                <w:rPr>
                  <w:rStyle w:val="Hyperlink"/>
                </w:rPr>
                <w:t xml:space="preserve">Person—count of angina episodes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47d03be17bb4788">
              <w:r>
                <w:rPr>
                  <w:rStyle w:val="Hyperlink"/>
                </w:rPr>
                <w:t xml:space="preserve">Total number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Is the total number of distinct episodes of anginal pain that occurred in the 24 hours preceding presentation to the hospital, including the current episode for which the person presented to hospital.</w:t>
            </w:r>
          </w:p>
          <w:p>
            <w:pPr/>
            <w:r>
              <w:rPr>
                <w:rStyle w:val="row-content-rich-text"/>
              </w:rPr>
              <w:t xml:space="preserve">An episode of angina may include chest pain (which may spread to either or both shoulders, the back, neck, jaws or down the arm) or overwhelming shortness of breath.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Ask the individual how many distinct episodes of anginal pain he/she experienced in the 24 hours preceding presentation to hospital, including the current episode. Alternatively, if available, obtain this information from appropriate documentation.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4d6e3af03984d7e">
              <w:r>
                <w:rPr>
                  <w:rStyle w:val="Hyperlink"/>
                </w:rPr>
                <w:t xml:space="preserve">Acute coronary syndrome (clinical) DSS</w:t>
              </w:r>
            </w:hyperlink>
          </w:p>
          <w:p>
            <w:pPr>
              <w:spacing w:before="0" w:after="0"/>
            </w:pPr>
            <w:r>
              <w:rPr>
                <w:rStyle w:val="row-content"/>
                <w:color w:val="244061"/>
              </w:rPr>
              <w:t xml:space="preserve">       </w:t>
            </w:r>
            <w:hyperlink w:history="true" r:id="R8218f90fdb4341d0">
              <w:r>
                <w:rPr>
                  <w:rStyle w:val="Hyperlink"/>
                  <w:color w:val="244061"/>
                </w:rPr>
                <w:t xml:space="preserve">Health</w:t>
              </w:r>
            </w:hyperlink>
            <w:r>
              <w:rPr>
                <w:rStyle w:val="row-content"/>
                <w:color w:val="244061"/>
              </w:rPr>
              <w:t xml:space="preserve">, Superseded 01/09/2012</w:t>
            </w:r>
          </w:p>
          <w:p>
            <w:r>
              <w:br/>
            </w:r>
            <w:hyperlink w:history="true" r:id="R9024c808f59e4be9">
              <w:r>
                <w:rPr>
                  <w:rStyle w:val="Hyperlink"/>
                </w:rPr>
                <w:t xml:space="preserve">Acute coronary syndrome (clinical) DSS</w:t>
              </w:r>
            </w:hyperlink>
          </w:p>
          <w:p>
            <w:pPr>
              <w:spacing w:before="0" w:after="0"/>
            </w:pPr>
            <w:r>
              <w:rPr>
                <w:rStyle w:val="row-content"/>
                <w:color w:val="244061"/>
              </w:rPr>
              <w:t xml:space="preserve">       </w:t>
            </w:r>
            <w:hyperlink w:history="true" r:id="R547ee6a28119497f">
              <w:r>
                <w:rPr>
                  <w:rStyle w:val="Hyperlink"/>
                  <w:color w:val="244061"/>
                </w:rPr>
                <w:t xml:space="preserve">Health</w:t>
              </w:r>
            </w:hyperlink>
            <w:r>
              <w:rPr>
                <w:rStyle w:val="row-content"/>
                <w:color w:val="244061"/>
              </w:rPr>
              <w:t xml:space="preserve">, Superseded 02/05/2013</w:t>
            </w:r>
          </w:p>
          <w:p>
            <w:r>
              <w:br/>
            </w:r>
            <w:hyperlink w:history="true" r:id="R87de7f3e60014db5">
              <w:r>
                <w:rPr>
                  <w:rStyle w:val="Hyperlink"/>
                </w:rPr>
                <w:t xml:space="preserve">Acute coronary syndrome (clinical) NBPDS 2013-</w:t>
              </w:r>
            </w:hyperlink>
          </w:p>
          <w:p>
            <w:pPr>
              <w:spacing w:before="0" w:after="0"/>
            </w:pPr>
            <w:r>
              <w:rPr>
                <w:rStyle w:val="row-content"/>
                <w:color w:val="244061"/>
              </w:rPr>
              <w:t xml:space="preserve">       </w:t>
            </w:r>
            <w:hyperlink w:history="true" r:id="R9fa6805594174f04">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br/>
            </w:r>
          </w:p>
        </w:tc>
      </w:tr>
    </w:tbl>
    <w:p/>
    <w:tbl>
      <w:tblPr>
        <w:tblStyle w:val="TableGrid"/>
        <w:tblW w:w="0" w:type="auto"/>
      </w:tblPr>
    </w:tbl>
    <w:p>
      <w:r>
        <w:br/>
      </w:r>
    </w:p>
    <w:sectPr>
      <w:footerReference xmlns:r="http://schemas.openxmlformats.org/officeDocument/2006/relationships" w:type="default" r:id="Re58ad28483b24f6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338293</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6ecd4b287284bd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58ad28483b24f64" /><Relationship Type="http://schemas.openxmlformats.org/officeDocument/2006/relationships/header" Target="/word/header1.xml" Id="R247eecd31849423e" /><Relationship Type="http://schemas.openxmlformats.org/officeDocument/2006/relationships/settings" Target="/word/settings.xml" Id="R70cc8ea5ad484389" /><Relationship Type="http://schemas.openxmlformats.org/officeDocument/2006/relationships/styles" Target="/word/styles.xml" Id="Rcdd0312ab0f4455a" /><Relationship Type="http://schemas.openxmlformats.org/officeDocument/2006/relationships/hyperlink" Target="https://meteor.aihw.gov.au/RegistrationAuthority/12" TargetMode="External" Id="Rdedda61d6f464c39" /><Relationship Type="http://schemas.openxmlformats.org/officeDocument/2006/relationships/hyperlink" Target="https://meteor.aihw.gov.au/content/338286" TargetMode="External" Id="R7055980463694963" /><Relationship Type="http://schemas.openxmlformats.org/officeDocument/2006/relationships/hyperlink" Target="https://meteor.aihw.gov.au/content/338291" TargetMode="External" Id="Rb47d03be17bb4788" /><Relationship Type="http://schemas.openxmlformats.org/officeDocument/2006/relationships/hyperlink" Target="https://meteor.aihw.gov.au/content/372930" TargetMode="External" Id="R64d6e3af03984d7e" /><Relationship Type="http://schemas.openxmlformats.org/officeDocument/2006/relationships/hyperlink" Target="https://meteor.aihw.gov.au/RegistrationAuthority/12" TargetMode="External" Id="R8218f90fdb4341d0" /><Relationship Type="http://schemas.openxmlformats.org/officeDocument/2006/relationships/hyperlink" Target="https://meteor.aihw.gov.au/content/482119" TargetMode="External" Id="R9024c808f59e4be9" /><Relationship Type="http://schemas.openxmlformats.org/officeDocument/2006/relationships/hyperlink" Target="https://meteor.aihw.gov.au/RegistrationAuthority/12" TargetMode="External" Id="R547ee6a28119497f" /><Relationship Type="http://schemas.openxmlformats.org/officeDocument/2006/relationships/hyperlink" Target="https://meteor.aihw.gov.au/content/523140" TargetMode="External" Id="R87de7f3e60014db5" /><Relationship Type="http://schemas.openxmlformats.org/officeDocument/2006/relationships/hyperlink" Target="https://meteor.aihw.gov.au/RegistrationAuthority/12" TargetMode="External" Id="R9fa6805594174f04" /></Relationships>
</file>

<file path=word/_rels/header1.xml.rels>&#65279;<?xml version="1.0" encoding="utf-8"?><Relationships xmlns="http://schemas.openxmlformats.org/package/2006/relationships"><Relationship Type="http://schemas.openxmlformats.org/officeDocument/2006/relationships/image" Target="/media/image.png" Id="Rd6ecd4b287284bd9" /></Relationships>
</file>