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0705f0b004a95"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a02100253452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serum C-reactive protein (CRP)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ca999632de4c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cc7fb74aa3491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0adce87b234d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94001f68c34467">
              <w:r>
                <w:rPr>
                  <w:rStyle w:val="Hyperlink"/>
                </w:rPr>
                <w:t xml:space="preserve">C-reactive protein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level of the inflammatory marker C-reactive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d5dcd318b442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6ade4f47c74ed4">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4665f32ee63a4e4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5615a9f7744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d471d2157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15a9f77444162" /><Relationship Type="http://schemas.openxmlformats.org/officeDocument/2006/relationships/header" Target="/word/header1.xml" Id="Rba9b55f727054355" /><Relationship Type="http://schemas.openxmlformats.org/officeDocument/2006/relationships/settings" Target="/word/settings.xml" Id="R39d5aaaf1b2c4fe1" /><Relationship Type="http://schemas.openxmlformats.org/officeDocument/2006/relationships/styles" Target="/word/styles.xml" Id="Re45cd4d222274fd6" /><Relationship Type="http://schemas.openxmlformats.org/officeDocument/2006/relationships/hyperlink" Target="https://meteor.aihw.gov.au/RegistrationAuthority/12" TargetMode="External" Id="Rf81a021002534524" /><Relationship Type="http://schemas.openxmlformats.org/officeDocument/2006/relationships/hyperlink" Target="https://meteor.aihw.gov.au/content/268955" TargetMode="External" Id="R1dca999632de4c64" /><Relationship Type="http://schemas.openxmlformats.org/officeDocument/2006/relationships/hyperlink" Target="https://www.ag.gov.au/Publications/Pages/AustralianGovernmentGuidelinesontheRecognitionofSexandGender.aspx" TargetMode="External" Id="R38cc7fb74aa34918" /><Relationship Type="http://schemas.openxmlformats.org/officeDocument/2006/relationships/hyperlink" Target="http://abs.gov.au/AUSSTATS/abs@.nsf/Lookup/1200.0.55.012Main+Features12016?OpenDocument" TargetMode="External" Id="Rd40adce87b234d03" /><Relationship Type="http://schemas.openxmlformats.org/officeDocument/2006/relationships/hyperlink" Target="https://meteor.aihw.gov.au/content/338236" TargetMode="External" Id="R6894001f68c34467" /><Relationship Type="http://schemas.openxmlformats.org/officeDocument/2006/relationships/hyperlink" Target="https://meteor.aihw.gov.au/content/524435" TargetMode="External" Id="R871d5dcd318b4426" /><Relationship Type="http://schemas.openxmlformats.org/officeDocument/2006/relationships/hyperlink" Target="https://meteor.aihw.gov.au/content/338256" TargetMode="External" Id="R646ade4f47c74ed4" /><Relationship Type="http://schemas.openxmlformats.org/officeDocument/2006/relationships/hyperlink" Target="https://meteor.aihw.gov.au/RegistrationAuthority/12" TargetMode="External" Id="R4665f32ee63a4e4d" /></Relationships>
</file>

<file path=word/_rels/header1.xml.rels>&#65279;<?xml version="1.0" encoding="utf-8"?><Relationships xmlns="http://schemas.openxmlformats.org/package/2006/relationships"><Relationship Type="http://schemas.openxmlformats.org/officeDocument/2006/relationships/image" Target="/media/image.png" Id="R1ccd471d215743d9" /></Relationships>
</file>